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73" w:rsidRPr="00F73CC9" w:rsidRDefault="002A48DB" w:rsidP="00664AD1">
      <w:pPr>
        <w:tabs>
          <w:tab w:val="left" w:pos="6459"/>
        </w:tabs>
        <w:spacing w:before="22" w:after="22" w:line="240" w:lineRule="exact"/>
        <w:jc w:val="both"/>
        <w:rPr>
          <w:b/>
          <w:sz w:val="19"/>
          <w:szCs w:val="19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377488135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170180</wp:posOffset>
            </wp:positionV>
            <wp:extent cx="676910" cy="848360"/>
            <wp:effectExtent l="0" t="0" r="8890" b="0"/>
            <wp:wrapNone/>
            <wp:docPr id="23" name="Рисунок 23" descr="gerb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DAE">
        <w:rPr>
          <w:sz w:val="19"/>
          <w:szCs w:val="19"/>
        </w:rPr>
        <w:t xml:space="preserve">  </w:t>
      </w:r>
      <w:r w:rsidR="00664AD1">
        <w:rPr>
          <w:sz w:val="19"/>
          <w:szCs w:val="19"/>
        </w:rPr>
        <w:tab/>
      </w:r>
      <w:r w:rsidR="00526CCA" w:rsidRPr="00F73CC9">
        <w:rPr>
          <w:b/>
          <w:sz w:val="19"/>
          <w:szCs w:val="19"/>
        </w:rPr>
        <w:t xml:space="preserve">                                         ПРОЕКТ</w:t>
      </w:r>
    </w:p>
    <w:p w:rsidR="006B45F3" w:rsidRDefault="006B45F3" w:rsidP="00702373">
      <w:pPr>
        <w:spacing w:before="22" w:after="22" w:line="240" w:lineRule="exact"/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0E450B" w:rsidP="00E15FBA">
      <w:pPr>
        <w:jc w:val="both"/>
        <w:rPr>
          <w:sz w:val="2"/>
          <w:szCs w:val="2"/>
        </w:rPr>
      </w:pPr>
      <w:r>
        <w:rPr>
          <w:sz w:val="2"/>
          <w:szCs w:val="2"/>
        </w:rPr>
        <w:t>ПРО</w:t>
      </w: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</w:pPr>
    </w:p>
    <w:p w:rsidR="002A48DB" w:rsidRDefault="002A48DB" w:rsidP="00E15FBA">
      <w:pPr>
        <w:jc w:val="both"/>
        <w:rPr>
          <w:sz w:val="2"/>
          <w:szCs w:val="2"/>
        </w:rPr>
        <w:sectPr w:rsidR="002A48DB" w:rsidSect="00702373">
          <w:type w:val="continuous"/>
          <w:pgSz w:w="11900" w:h="16840"/>
          <w:pgMar w:top="284" w:right="850" w:bottom="1134" w:left="1701" w:header="0" w:footer="3" w:gutter="0"/>
          <w:cols w:space="720"/>
          <w:noEndnote/>
          <w:docGrid w:linePitch="360"/>
        </w:sectPr>
      </w:pPr>
    </w:p>
    <w:p w:rsidR="002A48DB" w:rsidRPr="002A48DB" w:rsidRDefault="002A48DB" w:rsidP="000035D0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DB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</w:t>
      </w:r>
      <w:r w:rsidR="001F59C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48DB" w:rsidRPr="002A48DB" w:rsidRDefault="002A48DB" w:rsidP="000035D0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DB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="000E45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A48DB" w:rsidRPr="002A48DB" w:rsidRDefault="002A48DB" w:rsidP="000035D0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DB">
        <w:rPr>
          <w:rFonts w:ascii="Times New Roman" w:hAnsi="Times New Roman" w:cs="Times New Roman"/>
          <w:b/>
          <w:sz w:val="28"/>
          <w:szCs w:val="28"/>
        </w:rPr>
        <w:t>(Минздрав ЧР)</w:t>
      </w:r>
    </w:p>
    <w:p w:rsidR="002A48DB" w:rsidRPr="002A48DB" w:rsidRDefault="002A48DB" w:rsidP="00E15FBA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DB" w:rsidRPr="002A48DB" w:rsidRDefault="002A48DB" w:rsidP="00E15FBA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48DB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bookmarkStart w:id="0" w:name="_GoBack"/>
      <w:bookmarkEnd w:id="0"/>
    </w:p>
    <w:p w:rsidR="002A48DB" w:rsidRPr="002A48DB" w:rsidRDefault="002A48DB" w:rsidP="00E15F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DB" w:rsidRPr="002A48DB" w:rsidRDefault="002A48DB" w:rsidP="00E15FBA">
      <w:pPr>
        <w:jc w:val="both"/>
        <w:rPr>
          <w:rFonts w:ascii="Times New Roman" w:hAnsi="Times New Roman" w:cs="Times New Roman"/>
          <w:sz w:val="28"/>
          <w:szCs w:val="28"/>
        </w:rPr>
      </w:pPr>
      <w:r w:rsidRPr="002A48DB">
        <w:rPr>
          <w:rFonts w:ascii="Times New Roman" w:hAnsi="Times New Roman" w:cs="Times New Roman"/>
          <w:sz w:val="28"/>
          <w:szCs w:val="28"/>
        </w:rPr>
        <w:t xml:space="preserve">«____» _________20___г.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48DB">
        <w:rPr>
          <w:rFonts w:ascii="Times New Roman" w:hAnsi="Times New Roman" w:cs="Times New Roman"/>
          <w:sz w:val="28"/>
          <w:szCs w:val="28"/>
        </w:rPr>
        <w:t xml:space="preserve"> г. Грозный                                   </w:t>
      </w:r>
      <w:r w:rsidR="000035D0" w:rsidRPr="00A413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48DB">
        <w:rPr>
          <w:rFonts w:ascii="Times New Roman" w:hAnsi="Times New Roman" w:cs="Times New Roman"/>
          <w:sz w:val="28"/>
          <w:szCs w:val="28"/>
        </w:rPr>
        <w:t xml:space="preserve">          №____</w:t>
      </w:r>
    </w:p>
    <w:p w:rsidR="002A48DB" w:rsidRPr="002A48DB" w:rsidRDefault="002A48DB" w:rsidP="00E15FBA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6CCA" w:rsidRDefault="00526CCA" w:rsidP="00C72E5D">
      <w:pPr>
        <w:pStyle w:val="headertext"/>
        <w:spacing w:before="0" w:beforeAutospacing="0" w:after="0" w:afterAutospacing="0"/>
        <w:jc w:val="center"/>
      </w:pPr>
    </w:p>
    <w:p w:rsidR="00C72E5D" w:rsidRPr="00900A60" w:rsidRDefault="00526CCA" w:rsidP="00C72E5D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00A60">
        <w:rPr>
          <w:sz w:val="28"/>
          <w:szCs w:val="28"/>
        </w:rPr>
        <w:t xml:space="preserve">┌ </w:t>
      </w:r>
      <w:r w:rsidR="00702373" w:rsidRPr="00900A60">
        <w:rPr>
          <w:sz w:val="28"/>
          <w:szCs w:val="28"/>
        </w:rPr>
        <w:t xml:space="preserve">О </w:t>
      </w:r>
      <w:r w:rsidR="001D7B68" w:rsidRPr="00900A60">
        <w:rPr>
          <w:sz w:val="28"/>
          <w:szCs w:val="28"/>
        </w:rPr>
        <w:t>проведе</w:t>
      </w:r>
      <w:r w:rsidR="00C72E5D" w:rsidRPr="00900A60">
        <w:rPr>
          <w:sz w:val="28"/>
          <w:szCs w:val="28"/>
        </w:rPr>
        <w:t xml:space="preserve">нии конкурсов профессионального </w:t>
      </w:r>
      <w:r w:rsidR="001D7B68" w:rsidRPr="00900A60">
        <w:rPr>
          <w:sz w:val="28"/>
          <w:szCs w:val="28"/>
        </w:rPr>
        <w:t>мастерства</w:t>
      </w:r>
      <w:r w:rsidRPr="00900A60">
        <w:rPr>
          <w:sz w:val="28"/>
          <w:szCs w:val="28"/>
        </w:rPr>
        <w:t xml:space="preserve"> ┐</w:t>
      </w:r>
      <w:r w:rsidR="00C72E5D" w:rsidRPr="00900A60">
        <w:rPr>
          <w:sz w:val="28"/>
          <w:szCs w:val="28"/>
        </w:rPr>
        <w:t xml:space="preserve"> </w:t>
      </w:r>
    </w:p>
    <w:p w:rsidR="001D7B68" w:rsidRPr="00900A60" w:rsidRDefault="00D16D61" w:rsidP="00C72E5D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00A60">
        <w:rPr>
          <w:sz w:val="28"/>
          <w:szCs w:val="28"/>
        </w:rPr>
        <w:t>«</w:t>
      </w:r>
      <w:r w:rsidR="001D7B68" w:rsidRPr="00900A60">
        <w:rPr>
          <w:sz w:val="28"/>
          <w:szCs w:val="28"/>
        </w:rPr>
        <w:t>Лучший врач года</w:t>
      </w:r>
      <w:r w:rsidRPr="00900A60">
        <w:rPr>
          <w:sz w:val="28"/>
          <w:szCs w:val="28"/>
        </w:rPr>
        <w:t>»</w:t>
      </w:r>
      <w:r w:rsidR="001D7B68" w:rsidRPr="00900A60">
        <w:rPr>
          <w:sz w:val="28"/>
          <w:szCs w:val="28"/>
        </w:rPr>
        <w:t xml:space="preserve">, </w:t>
      </w:r>
      <w:r w:rsidRPr="00900A60">
        <w:rPr>
          <w:sz w:val="28"/>
          <w:szCs w:val="28"/>
        </w:rPr>
        <w:t>«</w:t>
      </w:r>
      <w:r w:rsidR="001D7B68" w:rsidRPr="00900A60">
        <w:rPr>
          <w:sz w:val="28"/>
          <w:szCs w:val="28"/>
        </w:rPr>
        <w:t>Лучший медицинский работник года</w:t>
      </w:r>
      <w:r w:rsidRPr="00900A60">
        <w:rPr>
          <w:sz w:val="28"/>
          <w:szCs w:val="28"/>
        </w:rPr>
        <w:t>»</w:t>
      </w:r>
      <w:r w:rsidR="00C32987">
        <w:rPr>
          <w:sz w:val="28"/>
          <w:szCs w:val="28"/>
        </w:rPr>
        <w:t xml:space="preserve"> в 2020</w:t>
      </w:r>
      <w:r w:rsidR="001D7B68" w:rsidRPr="00900A60">
        <w:rPr>
          <w:sz w:val="28"/>
          <w:szCs w:val="28"/>
        </w:rPr>
        <w:t xml:space="preserve"> году </w:t>
      </w:r>
    </w:p>
    <w:p w:rsidR="000E2E9B" w:rsidRPr="00900A60" w:rsidRDefault="000E2E9B" w:rsidP="000E2E9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0E2E9B" w:rsidRPr="00900A60" w:rsidRDefault="001D7B68" w:rsidP="009A2586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147C6">
        <w:rPr>
          <w:rStyle w:val="fontstyle01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Приложением 1 </w:t>
      </w:r>
      <w:r w:rsidR="003147C6" w:rsidRPr="003147C6">
        <w:rPr>
          <w:rStyle w:val="fontstyle01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пункта 1.9.11</w:t>
      </w:r>
      <w:r w:rsidR="000E2E9B" w:rsidRPr="003147C6">
        <w:rPr>
          <w:rStyle w:val="fontstyle01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147C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Плана мероприятий по реализации регионального проекта  «Обеспечение медицинских </w:t>
      </w:r>
      <w:r w:rsidRPr="00900A60">
        <w:rPr>
          <w:rStyle w:val="fontstyle01"/>
          <w:rFonts w:ascii="Times New Roman" w:hAnsi="Times New Roman" w:cs="Times New Roman"/>
          <w:sz w:val="28"/>
          <w:szCs w:val="28"/>
        </w:rPr>
        <w:t>организаций системы здравоохранения Чеченской Республики квалифицированными кадрами</w:t>
      </w:r>
      <w:r w:rsidR="00664AD1" w:rsidRPr="00900A60"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Pr="00900A60">
        <w:rPr>
          <w:rStyle w:val="fontstyle01"/>
          <w:rFonts w:ascii="Times New Roman" w:hAnsi="Times New Roman" w:cs="Times New Roman"/>
          <w:sz w:val="28"/>
          <w:szCs w:val="28"/>
        </w:rPr>
        <w:t>, утвержденно</w:t>
      </w:r>
      <w:r w:rsidR="006749B3" w:rsidRPr="00900A60">
        <w:rPr>
          <w:rStyle w:val="fontstyle01"/>
          <w:rFonts w:ascii="Times New Roman" w:hAnsi="Times New Roman" w:cs="Times New Roman"/>
          <w:sz w:val="28"/>
          <w:szCs w:val="28"/>
        </w:rPr>
        <w:t>го</w:t>
      </w:r>
      <w:r w:rsidRPr="00900A6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49B3" w:rsidRPr="00900A60">
          <w:rPr>
            <w:rStyle w:val="fontstyle01"/>
            <w:rFonts w:ascii="Times New Roman" w:hAnsi="Times New Roman" w:cs="Times New Roman"/>
            <w:sz w:val="28"/>
            <w:szCs w:val="28"/>
          </w:rPr>
          <w:t>распоряжением Правительства Чеченск</w:t>
        </w:r>
        <w:r w:rsidR="00C32987">
          <w:rPr>
            <w:rStyle w:val="fontstyle01"/>
            <w:rFonts w:ascii="Times New Roman" w:hAnsi="Times New Roman" w:cs="Times New Roman"/>
            <w:sz w:val="28"/>
            <w:szCs w:val="28"/>
          </w:rPr>
          <w:t>ой Республики от 13 декабря 2018</w:t>
        </w:r>
        <w:r w:rsidR="006749B3" w:rsidRPr="00900A60">
          <w:rPr>
            <w:rStyle w:val="fontstyle01"/>
            <w:rFonts w:ascii="Times New Roman" w:hAnsi="Times New Roman" w:cs="Times New Roman"/>
            <w:sz w:val="28"/>
            <w:szCs w:val="28"/>
          </w:rPr>
          <w:t xml:space="preserve"> года № 349-р</w:t>
        </w:r>
        <w:r w:rsidRPr="00900A60">
          <w:rPr>
            <w:rStyle w:val="fontstyle01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00A60">
        <w:rPr>
          <w:rStyle w:val="fontstyle01"/>
          <w:rFonts w:ascii="Times New Roman" w:hAnsi="Times New Roman" w:cs="Times New Roman"/>
          <w:sz w:val="28"/>
          <w:szCs w:val="28"/>
        </w:rPr>
        <w:t>, в целях повышения авторитета к профессии, привлечения внимания общественности к пробл</w:t>
      </w:r>
      <w:r w:rsidR="00C47D90">
        <w:rPr>
          <w:rStyle w:val="fontstyle01"/>
          <w:rFonts w:ascii="Times New Roman" w:hAnsi="Times New Roman" w:cs="Times New Roman"/>
          <w:sz w:val="28"/>
          <w:szCs w:val="28"/>
        </w:rPr>
        <w:t>емам здравоохранения, выявления </w:t>
      </w:r>
      <w:r w:rsidRPr="00900A60">
        <w:rPr>
          <w:rStyle w:val="fontstyle01"/>
          <w:rFonts w:ascii="Times New Roman" w:hAnsi="Times New Roman" w:cs="Times New Roman"/>
          <w:sz w:val="28"/>
          <w:szCs w:val="28"/>
        </w:rPr>
        <w:t>наиболее профессионально подготовленных, высококвалифицированных специалистов из числа медицинских работников,</w:t>
      </w:r>
    </w:p>
    <w:p w:rsidR="00900A60" w:rsidRPr="00900A60" w:rsidRDefault="00900A60" w:rsidP="006B45F3">
      <w:pPr>
        <w:pStyle w:val="headertext"/>
        <w:spacing w:before="0" w:beforeAutospacing="0" w:after="0" w:afterAutospacing="0"/>
        <w:jc w:val="both"/>
        <w:rPr>
          <w:rStyle w:val="fontstyle01"/>
          <w:rFonts w:ascii="Times New Roman" w:eastAsia="Microsoft Sans Serif" w:hAnsi="Times New Roman"/>
          <w:sz w:val="28"/>
          <w:szCs w:val="28"/>
          <w:lang w:bidi="ru-RU"/>
        </w:rPr>
      </w:pPr>
    </w:p>
    <w:p w:rsidR="00FC60BD" w:rsidRPr="00900A60" w:rsidRDefault="00900A60" w:rsidP="006B45F3">
      <w:pPr>
        <w:pStyle w:val="headertext"/>
        <w:spacing w:before="0" w:beforeAutospacing="0" w:after="0" w:afterAutospacing="0"/>
        <w:jc w:val="both"/>
        <w:rPr>
          <w:rStyle w:val="fontstyle01"/>
          <w:rFonts w:ascii="Times New Roman" w:eastAsia="Microsoft Sans Serif" w:hAnsi="Times New Roman"/>
          <w:sz w:val="28"/>
          <w:szCs w:val="28"/>
          <w:lang w:bidi="ru-RU"/>
        </w:rPr>
      </w:pPr>
      <w:r w:rsidRPr="00900A60">
        <w:rPr>
          <w:rStyle w:val="fontstyle01"/>
          <w:rFonts w:ascii="Times New Roman" w:eastAsia="Microsoft Sans Serif" w:hAnsi="Times New Roman"/>
          <w:sz w:val="28"/>
          <w:szCs w:val="28"/>
          <w:lang w:bidi="ru-RU"/>
        </w:rPr>
        <w:t xml:space="preserve">                                 </w:t>
      </w:r>
      <w:r w:rsidR="00C47D90">
        <w:rPr>
          <w:rStyle w:val="fontstyle01"/>
          <w:rFonts w:ascii="Times New Roman" w:eastAsia="Microsoft Sans Serif" w:hAnsi="Times New Roman"/>
          <w:sz w:val="28"/>
          <w:szCs w:val="28"/>
          <w:lang w:bidi="ru-RU"/>
        </w:rPr>
        <w:t xml:space="preserve">                     </w:t>
      </w:r>
      <w:r w:rsidRPr="00900A60">
        <w:rPr>
          <w:rStyle w:val="fontstyle01"/>
          <w:rFonts w:ascii="Times New Roman" w:eastAsia="Microsoft Sans Serif" w:hAnsi="Times New Roman"/>
          <w:sz w:val="28"/>
          <w:szCs w:val="28"/>
          <w:lang w:bidi="ru-RU"/>
        </w:rPr>
        <w:t>ПРИКАЗЫВАЮ</w:t>
      </w:r>
      <w:r w:rsidR="001D7B68" w:rsidRPr="00900A60">
        <w:rPr>
          <w:rStyle w:val="fontstyle01"/>
          <w:rFonts w:ascii="Times New Roman" w:eastAsia="Microsoft Sans Serif" w:hAnsi="Times New Roman"/>
          <w:sz w:val="28"/>
          <w:szCs w:val="28"/>
          <w:lang w:bidi="ru-RU"/>
        </w:rPr>
        <w:t>:</w:t>
      </w:r>
    </w:p>
    <w:p w:rsidR="00900A60" w:rsidRPr="00900A60" w:rsidRDefault="00900A60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C60BD" w:rsidRPr="00900A60" w:rsidRDefault="00900A60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00A60">
        <w:rPr>
          <w:sz w:val="28"/>
          <w:szCs w:val="28"/>
        </w:rPr>
        <w:t xml:space="preserve">        </w:t>
      </w:r>
      <w:r w:rsidR="001D7B68" w:rsidRPr="00900A60">
        <w:rPr>
          <w:sz w:val="28"/>
          <w:szCs w:val="28"/>
        </w:rPr>
        <w:t xml:space="preserve">1. </w:t>
      </w:r>
      <w:r w:rsidR="00DC668A">
        <w:rPr>
          <w:sz w:val="28"/>
          <w:szCs w:val="28"/>
        </w:rPr>
        <w:t>Отделу кадров Минздрава ЧР</w:t>
      </w:r>
      <w:r w:rsidR="001D7B68" w:rsidRPr="00900A60">
        <w:rPr>
          <w:sz w:val="28"/>
          <w:szCs w:val="28"/>
        </w:rPr>
        <w:t xml:space="preserve"> провести в 20</w:t>
      </w:r>
      <w:r w:rsidR="0007152E" w:rsidRPr="00900A60">
        <w:rPr>
          <w:sz w:val="28"/>
          <w:szCs w:val="28"/>
        </w:rPr>
        <w:t>20</w:t>
      </w:r>
      <w:r w:rsidR="001D7B68" w:rsidRPr="00900A60">
        <w:rPr>
          <w:sz w:val="28"/>
          <w:szCs w:val="28"/>
        </w:rPr>
        <w:t xml:space="preserve"> году конкурсы профессионального мастерства "Лучший врач года", "Луч</w:t>
      </w:r>
      <w:r w:rsidR="00FC60BD" w:rsidRPr="00900A60">
        <w:rPr>
          <w:sz w:val="28"/>
          <w:szCs w:val="28"/>
        </w:rPr>
        <w:t>ший медицинский работник года"</w:t>
      </w:r>
      <w:r w:rsidR="001D7B68" w:rsidRPr="00900A60">
        <w:rPr>
          <w:color w:val="FF0000"/>
          <w:sz w:val="28"/>
          <w:szCs w:val="28"/>
        </w:rPr>
        <w:t xml:space="preserve"> </w:t>
      </w:r>
      <w:r w:rsidR="001D7B68" w:rsidRPr="00900A60">
        <w:rPr>
          <w:sz w:val="28"/>
          <w:szCs w:val="28"/>
        </w:rPr>
        <w:t>(далее - конкурсы).</w:t>
      </w:r>
    </w:p>
    <w:p w:rsidR="000E2E9B" w:rsidRPr="00900A60" w:rsidRDefault="00900A60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00A60">
        <w:rPr>
          <w:sz w:val="28"/>
          <w:szCs w:val="28"/>
        </w:rPr>
        <w:t xml:space="preserve">        </w:t>
      </w:r>
      <w:r w:rsidR="001D7B68" w:rsidRPr="00900A60">
        <w:rPr>
          <w:sz w:val="28"/>
          <w:szCs w:val="28"/>
        </w:rPr>
        <w:t>2. Утвердить прилагаемые:</w:t>
      </w:r>
    </w:p>
    <w:p w:rsidR="00FC60BD" w:rsidRPr="00900A60" w:rsidRDefault="00C46BBA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</w:t>
      </w:r>
      <w:r w:rsidR="00FC60BD" w:rsidRPr="00900A60">
        <w:rPr>
          <w:sz w:val="28"/>
          <w:szCs w:val="28"/>
        </w:rPr>
        <w:t>Положени</w:t>
      </w:r>
      <w:r w:rsidR="001D7B68" w:rsidRPr="00900A60">
        <w:rPr>
          <w:sz w:val="28"/>
          <w:szCs w:val="28"/>
        </w:rPr>
        <w:t>е о проведении конкурса профессионального мастерства "Лучший врач года" в 20</w:t>
      </w:r>
      <w:r w:rsidR="0007152E" w:rsidRPr="00900A60">
        <w:rPr>
          <w:sz w:val="28"/>
          <w:szCs w:val="28"/>
        </w:rPr>
        <w:t>20</w:t>
      </w:r>
      <w:r w:rsidR="001D7B68" w:rsidRPr="00900A60">
        <w:rPr>
          <w:sz w:val="28"/>
          <w:szCs w:val="28"/>
        </w:rPr>
        <w:t xml:space="preserve"> году;</w:t>
      </w:r>
    </w:p>
    <w:p w:rsidR="00FC60BD" w:rsidRPr="00900A60" w:rsidRDefault="00C46BBA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60BD" w:rsidRPr="00900A60">
        <w:rPr>
          <w:sz w:val="28"/>
          <w:szCs w:val="28"/>
        </w:rPr>
        <w:t xml:space="preserve">- </w:t>
      </w:r>
      <w:r w:rsidR="001D7B68" w:rsidRPr="00900A60">
        <w:rPr>
          <w:sz w:val="28"/>
          <w:szCs w:val="28"/>
        </w:rPr>
        <w:t>Положение о проведении конкурса профессионального мастерства "Лучший медицинский работник года" в 20</w:t>
      </w:r>
      <w:r w:rsidR="0007152E" w:rsidRPr="00900A6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D7B68" w:rsidRPr="00900A60">
        <w:rPr>
          <w:sz w:val="28"/>
          <w:szCs w:val="28"/>
        </w:rPr>
        <w:t>году;</w:t>
      </w:r>
    </w:p>
    <w:p w:rsidR="00FC60BD" w:rsidRPr="00900A60" w:rsidRDefault="00C46BBA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60BD" w:rsidRPr="00900A60">
        <w:rPr>
          <w:sz w:val="28"/>
          <w:szCs w:val="28"/>
        </w:rPr>
        <w:t>- с</w:t>
      </w:r>
      <w:r w:rsidR="001D7B68" w:rsidRPr="00900A60">
        <w:rPr>
          <w:sz w:val="28"/>
          <w:szCs w:val="28"/>
        </w:rPr>
        <w:t>остав комиссии по проведению конкурсов профессионального мастерства "Лучший врач года", "Луч</w:t>
      </w:r>
      <w:r w:rsidR="00FC60BD" w:rsidRPr="00900A60">
        <w:rPr>
          <w:sz w:val="28"/>
          <w:szCs w:val="28"/>
        </w:rPr>
        <w:t>ший медицинский работник года".</w:t>
      </w:r>
    </w:p>
    <w:p w:rsidR="00FC60BD" w:rsidRPr="00900A60" w:rsidRDefault="00900A60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00A60">
        <w:rPr>
          <w:sz w:val="28"/>
          <w:szCs w:val="28"/>
        </w:rPr>
        <w:t xml:space="preserve">       </w:t>
      </w:r>
      <w:r w:rsidR="001D7B68" w:rsidRPr="00900A60">
        <w:rPr>
          <w:sz w:val="28"/>
          <w:szCs w:val="28"/>
        </w:rPr>
        <w:t xml:space="preserve">3. Финансовое обеспечение конкурсов осуществляется за счет и в пределах бюджетных ассигнований, предусмотренных на реализацию </w:t>
      </w:r>
      <w:r>
        <w:rPr>
          <w:rStyle w:val="fontstyle01"/>
          <w:rFonts w:ascii="Times New Roman" w:hAnsi="Times New Roman"/>
          <w:sz w:val="28"/>
          <w:szCs w:val="28"/>
        </w:rPr>
        <w:t xml:space="preserve">регионального проекта </w:t>
      </w:r>
      <w:r w:rsidR="00FC60BD" w:rsidRPr="00900A60">
        <w:rPr>
          <w:rStyle w:val="fontstyle01"/>
          <w:rFonts w:ascii="Times New Roman" w:hAnsi="Times New Roman"/>
          <w:sz w:val="28"/>
          <w:szCs w:val="28"/>
        </w:rPr>
        <w:t>«Обеспечение медицинских организаций системы здравоохранения Чеченской Республики квалифицированными кадрами»</w:t>
      </w:r>
      <w:r w:rsidR="00FC60BD" w:rsidRPr="00900A60">
        <w:rPr>
          <w:sz w:val="28"/>
          <w:szCs w:val="28"/>
        </w:rPr>
        <w:t xml:space="preserve">, утвержденного </w:t>
      </w:r>
      <w:hyperlink r:id="rId10" w:history="1">
        <w:r w:rsidR="00FC60BD" w:rsidRPr="00900A60">
          <w:rPr>
            <w:rStyle w:val="a3"/>
            <w:color w:val="auto"/>
            <w:sz w:val="28"/>
            <w:szCs w:val="28"/>
            <w:u w:val="none"/>
          </w:rPr>
          <w:t>распоряжением Правительства Чеченск</w:t>
        </w:r>
        <w:r w:rsidR="00C32987">
          <w:rPr>
            <w:rStyle w:val="a3"/>
            <w:color w:val="auto"/>
            <w:sz w:val="28"/>
            <w:szCs w:val="28"/>
            <w:u w:val="none"/>
          </w:rPr>
          <w:t>ой Республики от 13 декабря 2018</w:t>
        </w:r>
        <w:r w:rsidR="00FC60BD" w:rsidRPr="00900A60">
          <w:rPr>
            <w:rStyle w:val="a3"/>
            <w:color w:val="auto"/>
            <w:sz w:val="28"/>
            <w:szCs w:val="28"/>
            <w:u w:val="none"/>
          </w:rPr>
          <w:t xml:space="preserve"> года </w:t>
        </w:r>
        <w:r w:rsidR="00DC668A">
          <w:rPr>
            <w:rStyle w:val="a3"/>
            <w:color w:val="auto"/>
            <w:sz w:val="28"/>
            <w:szCs w:val="28"/>
            <w:u w:val="none"/>
          </w:rPr>
          <w:t xml:space="preserve">             </w:t>
        </w:r>
        <w:r w:rsidR="00FC60BD" w:rsidRPr="00900A60">
          <w:rPr>
            <w:rStyle w:val="a3"/>
            <w:color w:val="auto"/>
            <w:sz w:val="28"/>
            <w:szCs w:val="28"/>
            <w:u w:val="none"/>
          </w:rPr>
          <w:t>№ 349-р</w:t>
        </w:r>
        <w:r w:rsidR="00511285">
          <w:rPr>
            <w:rStyle w:val="a3"/>
            <w:color w:val="auto"/>
            <w:sz w:val="28"/>
            <w:szCs w:val="28"/>
            <w:u w:val="none"/>
          </w:rPr>
          <w:t>.</w:t>
        </w:r>
        <w:r w:rsidR="00FC60BD" w:rsidRPr="00900A60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="00FC60BD" w:rsidRPr="00900A60">
        <w:rPr>
          <w:sz w:val="28"/>
          <w:szCs w:val="28"/>
        </w:rPr>
        <w:t xml:space="preserve"> </w:t>
      </w:r>
    </w:p>
    <w:p w:rsidR="00FC60BD" w:rsidRPr="00900A60" w:rsidRDefault="00900A60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00A60">
        <w:rPr>
          <w:sz w:val="28"/>
          <w:szCs w:val="28"/>
        </w:rPr>
        <w:t xml:space="preserve">       </w:t>
      </w:r>
      <w:r w:rsidR="001D7B68" w:rsidRPr="00900A60">
        <w:rPr>
          <w:sz w:val="28"/>
          <w:szCs w:val="28"/>
        </w:rPr>
        <w:t xml:space="preserve">4. </w:t>
      </w:r>
      <w:r w:rsidR="00511285">
        <w:rPr>
          <w:sz w:val="28"/>
          <w:szCs w:val="28"/>
        </w:rPr>
        <w:t>ГКУ «Управление по обеспечению деятельности Министерства здравоохранения Чеченской Республики» о</w:t>
      </w:r>
      <w:r w:rsidR="001D7B68" w:rsidRPr="00900A60">
        <w:rPr>
          <w:sz w:val="28"/>
          <w:szCs w:val="28"/>
        </w:rPr>
        <w:t xml:space="preserve">публиковать </w:t>
      </w:r>
      <w:r w:rsidR="00FC60BD" w:rsidRPr="00900A60">
        <w:rPr>
          <w:sz w:val="28"/>
          <w:szCs w:val="28"/>
        </w:rPr>
        <w:t>настоящий приказ</w:t>
      </w:r>
      <w:r w:rsidR="001D7B68" w:rsidRPr="00900A60">
        <w:rPr>
          <w:sz w:val="28"/>
          <w:szCs w:val="28"/>
        </w:rPr>
        <w:t xml:space="preserve"> на официальном </w:t>
      </w:r>
      <w:r w:rsidR="00511285">
        <w:rPr>
          <w:sz w:val="28"/>
          <w:szCs w:val="28"/>
        </w:rPr>
        <w:t>сайте Минздрава ЧР</w:t>
      </w:r>
      <w:r w:rsidR="00FC60BD" w:rsidRPr="00900A60">
        <w:rPr>
          <w:sz w:val="28"/>
          <w:szCs w:val="28"/>
        </w:rPr>
        <w:t>.</w:t>
      </w:r>
    </w:p>
    <w:p w:rsidR="00702373" w:rsidRPr="00900A60" w:rsidRDefault="00900A60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00A60">
        <w:rPr>
          <w:sz w:val="28"/>
          <w:szCs w:val="28"/>
        </w:rPr>
        <w:lastRenderedPageBreak/>
        <w:t xml:space="preserve">       </w:t>
      </w:r>
      <w:r w:rsidR="001D7B68" w:rsidRPr="00900A60">
        <w:rPr>
          <w:sz w:val="28"/>
          <w:szCs w:val="28"/>
        </w:rPr>
        <w:t xml:space="preserve">5. Контроль за исполнением </w:t>
      </w:r>
      <w:r w:rsidR="00511285">
        <w:rPr>
          <w:sz w:val="28"/>
          <w:szCs w:val="28"/>
        </w:rPr>
        <w:t xml:space="preserve">настоящего </w:t>
      </w:r>
      <w:r w:rsidR="00702373" w:rsidRPr="00900A60">
        <w:rPr>
          <w:sz w:val="28"/>
          <w:szCs w:val="28"/>
        </w:rPr>
        <w:t>приказа</w:t>
      </w:r>
      <w:r w:rsidR="001D7B68" w:rsidRPr="00900A60">
        <w:rPr>
          <w:sz w:val="28"/>
          <w:szCs w:val="28"/>
        </w:rPr>
        <w:t xml:space="preserve"> возложить на заместителя </w:t>
      </w:r>
      <w:r w:rsidR="00FC60BD" w:rsidRPr="00900A60">
        <w:rPr>
          <w:sz w:val="28"/>
          <w:szCs w:val="28"/>
        </w:rPr>
        <w:t>министра здравоохранения Чеченской Республики П.В.</w:t>
      </w:r>
      <w:r w:rsidRPr="00900A60">
        <w:rPr>
          <w:sz w:val="28"/>
          <w:szCs w:val="28"/>
        </w:rPr>
        <w:t xml:space="preserve"> </w:t>
      </w:r>
      <w:r w:rsidR="00FC60BD" w:rsidRPr="00900A60">
        <w:rPr>
          <w:sz w:val="28"/>
          <w:szCs w:val="28"/>
        </w:rPr>
        <w:t>Исакову.</w:t>
      </w:r>
    </w:p>
    <w:p w:rsidR="00702373" w:rsidRPr="00900A60" w:rsidRDefault="00702373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A36FF" w:rsidRPr="00900A60" w:rsidRDefault="004A36FF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A36FF" w:rsidRPr="00900A60" w:rsidRDefault="004A36FF" w:rsidP="006B45F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C668A" w:rsidRDefault="00702373" w:rsidP="00900A6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00A60">
        <w:rPr>
          <w:sz w:val="28"/>
          <w:szCs w:val="28"/>
        </w:rPr>
        <w:t>Министр</w:t>
      </w:r>
      <w:r w:rsidRPr="00900A60">
        <w:rPr>
          <w:sz w:val="28"/>
          <w:szCs w:val="28"/>
        </w:rPr>
        <w:tab/>
      </w:r>
      <w:r w:rsidRPr="00900A60">
        <w:rPr>
          <w:sz w:val="28"/>
          <w:szCs w:val="28"/>
        </w:rPr>
        <w:tab/>
      </w:r>
      <w:r w:rsidRPr="00900A60">
        <w:rPr>
          <w:sz w:val="28"/>
          <w:szCs w:val="28"/>
        </w:rPr>
        <w:tab/>
      </w:r>
      <w:r w:rsidRPr="00900A60">
        <w:rPr>
          <w:sz w:val="28"/>
          <w:szCs w:val="28"/>
        </w:rPr>
        <w:tab/>
      </w:r>
      <w:r w:rsidRPr="00900A60">
        <w:rPr>
          <w:sz w:val="28"/>
          <w:szCs w:val="28"/>
        </w:rPr>
        <w:tab/>
      </w:r>
      <w:r w:rsidRPr="00900A60">
        <w:rPr>
          <w:sz w:val="28"/>
          <w:szCs w:val="28"/>
        </w:rPr>
        <w:tab/>
      </w:r>
      <w:r w:rsidRPr="00900A60">
        <w:rPr>
          <w:sz w:val="28"/>
          <w:szCs w:val="28"/>
        </w:rPr>
        <w:tab/>
      </w:r>
      <w:r w:rsidRPr="00900A60">
        <w:rPr>
          <w:sz w:val="28"/>
          <w:szCs w:val="28"/>
        </w:rPr>
        <w:tab/>
      </w:r>
      <w:r w:rsidRPr="00900A60">
        <w:rPr>
          <w:sz w:val="28"/>
          <w:szCs w:val="28"/>
        </w:rPr>
        <w:tab/>
      </w:r>
      <w:r w:rsidR="00DC668A">
        <w:rPr>
          <w:sz w:val="28"/>
          <w:szCs w:val="28"/>
        </w:rPr>
        <w:t xml:space="preserve">      </w:t>
      </w:r>
      <w:r w:rsidR="004A36FF" w:rsidRPr="00900A60">
        <w:rPr>
          <w:sz w:val="28"/>
          <w:szCs w:val="28"/>
        </w:rPr>
        <w:t xml:space="preserve">   </w:t>
      </w:r>
      <w:r w:rsidRPr="00900A60">
        <w:rPr>
          <w:sz w:val="28"/>
          <w:szCs w:val="28"/>
        </w:rPr>
        <w:t>Э.А. Сулейманов</w:t>
      </w:r>
      <w:r w:rsidR="004A36FF" w:rsidRPr="00900A60">
        <w:rPr>
          <w:sz w:val="28"/>
          <w:szCs w:val="28"/>
        </w:rPr>
        <w:t xml:space="preserve"> </w:t>
      </w:r>
    </w:p>
    <w:p w:rsidR="00C46BBA" w:rsidRDefault="00C46BBA" w:rsidP="00900A60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63F48" w:rsidRDefault="00663F48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63F48" w:rsidRDefault="00663F48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63F48" w:rsidRDefault="00663F48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63F48" w:rsidRDefault="00663F48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63F48" w:rsidRDefault="00663F48" w:rsidP="00900A6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A62307" w:rsidRPr="00C46BBA" w:rsidRDefault="00C46BBA" w:rsidP="00900A60">
      <w:pPr>
        <w:pStyle w:val="formattext"/>
        <w:spacing w:before="0" w:beforeAutospacing="0" w:after="0" w:afterAutospacing="0"/>
        <w:rPr>
          <w:sz w:val="22"/>
          <w:szCs w:val="22"/>
        </w:rPr>
        <w:sectPr w:rsidR="00A62307" w:rsidRPr="00C46BBA" w:rsidSect="000E2E9B">
          <w:type w:val="continuous"/>
          <w:pgSz w:w="11900" w:h="16840"/>
          <w:pgMar w:top="1134" w:right="851" w:bottom="295" w:left="1276" w:header="0" w:footer="6" w:gutter="0"/>
          <w:cols w:space="720"/>
          <w:noEndnote/>
          <w:docGrid w:linePitch="360"/>
        </w:sectPr>
      </w:pPr>
      <w:proofErr w:type="spellStart"/>
      <w:r w:rsidRPr="00C46BBA">
        <w:rPr>
          <w:sz w:val="22"/>
          <w:szCs w:val="22"/>
        </w:rPr>
        <w:t>Исп</w:t>
      </w:r>
      <w:proofErr w:type="spellEnd"/>
      <w:r w:rsidRPr="00C46BBA">
        <w:rPr>
          <w:sz w:val="22"/>
          <w:szCs w:val="22"/>
        </w:rPr>
        <w:t xml:space="preserve">: </w:t>
      </w:r>
      <w:proofErr w:type="spellStart"/>
      <w:r w:rsidR="00D4250B" w:rsidRPr="00C46BBA">
        <w:rPr>
          <w:sz w:val="22"/>
          <w:szCs w:val="22"/>
        </w:rPr>
        <w:t>Дажикаева</w:t>
      </w:r>
      <w:proofErr w:type="spellEnd"/>
      <w:r w:rsidR="00D4250B" w:rsidRPr="00C46BBA">
        <w:rPr>
          <w:sz w:val="22"/>
          <w:szCs w:val="22"/>
        </w:rPr>
        <w:t xml:space="preserve"> М.А.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392"/>
      </w:tblGrid>
      <w:tr w:rsidR="000E2E9B" w:rsidTr="00F76DAF">
        <w:trPr>
          <w:trHeight w:val="2129"/>
        </w:trPr>
        <w:tc>
          <w:tcPr>
            <w:tcW w:w="6096" w:type="dxa"/>
          </w:tcPr>
          <w:p w:rsidR="000E2E9B" w:rsidRDefault="000E2E9B" w:rsidP="00F76DAF">
            <w:pPr>
              <w:pStyle w:val="unformattext"/>
              <w:jc w:val="right"/>
            </w:pPr>
          </w:p>
        </w:tc>
        <w:tc>
          <w:tcPr>
            <w:tcW w:w="3392" w:type="dxa"/>
          </w:tcPr>
          <w:p w:rsidR="000E2E9B" w:rsidRDefault="000E2E9B" w:rsidP="00F76DAF">
            <w:pPr>
              <w:pStyle w:val="unformattext"/>
              <w:ind w:left="-108" w:firstLine="108"/>
              <w:jc w:val="right"/>
            </w:pPr>
            <w:r>
              <w:t>УТВЕРЖДЕН</w:t>
            </w:r>
          </w:p>
          <w:p w:rsidR="000E2E9B" w:rsidRPr="00C46BBA" w:rsidRDefault="005E5EBE" w:rsidP="00F76DAF">
            <w:pPr>
              <w:pStyle w:val="unformattex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Минздрава ЧР</w:t>
            </w:r>
            <w:r w:rsidR="000E2E9B" w:rsidRPr="00C46BBA">
              <w:rPr>
                <w:sz w:val="28"/>
                <w:szCs w:val="28"/>
              </w:rPr>
              <w:t xml:space="preserve"> </w:t>
            </w:r>
          </w:p>
          <w:p w:rsidR="000E2E9B" w:rsidRDefault="00C46BBA" w:rsidP="00F76DAF">
            <w:pPr>
              <w:pStyle w:val="unformattext"/>
              <w:ind w:left="-108"/>
            </w:pPr>
            <w:r>
              <w:rPr>
                <w:sz w:val="28"/>
                <w:szCs w:val="28"/>
              </w:rPr>
              <w:t>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 2019 г. №</w:t>
            </w:r>
          </w:p>
        </w:tc>
      </w:tr>
    </w:tbl>
    <w:p w:rsidR="000E2E9B" w:rsidRPr="00C46BBA" w:rsidRDefault="000E2E9B" w:rsidP="000E2E9B">
      <w:pPr>
        <w:pStyle w:val="unformattext"/>
        <w:tabs>
          <w:tab w:val="left" w:pos="4212"/>
        </w:tabs>
        <w:jc w:val="center"/>
        <w:rPr>
          <w:sz w:val="28"/>
          <w:szCs w:val="28"/>
        </w:rPr>
      </w:pPr>
      <w:r w:rsidRPr="00C46BBA">
        <w:rPr>
          <w:sz w:val="28"/>
          <w:szCs w:val="28"/>
        </w:rPr>
        <w:t>СОСТАВ</w:t>
      </w:r>
      <w:r w:rsidRPr="00C46BBA">
        <w:rPr>
          <w:sz w:val="28"/>
          <w:szCs w:val="28"/>
        </w:rPr>
        <w:br/>
        <w:t>комиссии по проведению конкурсов профессионального мастерства</w:t>
      </w:r>
      <w:r w:rsidRPr="00C46BBA">
        <w:rPr>
          <w:sz w:val="28"/>
          <w:szCs w:val="28"/>
        </w:rPr>
        <w:br/>
        <w:t>"Лучший врач года", "Лучший медицинский работник года"</w:t>
      </w:r>
      <w:r w:rsidR="003147C6">
        <w:rPr>
          <w:sz w:val="28"/>
          <w:szCs w:val="28"/>
        </w:rPr>
        <w:t xml:space="preserve"> </w:t>
      </w:r>
      <w:r w:rsidRPr="00C46BBA">
        <w:rPr>
          <w:sz w:val="28"/>
          <w:szCs w:val="28"/>
        </w:rPr>
        <w:t>в 2019 году</w:t>
      </w:r>
    </w:p>
    <w:p w:rsidR="002A6D2C" w:rsidRPr="00C46BBA" w:rsidRDefault="002A6D2C" w:rsidP="00F4472D">
      <w:pPr>
        <w:pStyle w:val="42"/>
        <w:shd w:val="clear" w:color="auto" w:fill="auto"/>
        <w:tabs>
          <w:tab w:val="left" w:pos="9802"/>
        </w:tabs>
        <w:spacing w:line="269" w:lineRule="exact"/>
        <w:ind w:left="-567"/>
        <w:jc w:val="both"/>
        <w:rPr>
          <w:b/>
          <w:sz w:val="28"/>
          <w:szCs w:val="28"/>
        </w:rPr>
      </w:pPr>
    </w:p>
    <w:p w:rsidR="000E450B" w:rsidRPr="00C46BBA" w:rsidRDefault="00D87118" w:rsidP="00BB1030">
      <w:pPr>
        <w:pStyle w:val="42"/>
        <w:shd w:val="clear" w:color="auto" w:fill="auto"/>
        <w:tabs>
          <w:tab w:val="left" w:pos="9802"/>
        </w:tabs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1AF7" w:rsidRPr="00C46BBA">
        <w:rPr>
          <w:sz w:val="28"/>
          <w:szCs w:val="28"/>
        </w:rPr>
        <w:t>.</w:t>
      </w:r>
      <w:r>
        <w:rPr>
          <w:sz w:val="28"/>
          <w:szCs w:val="28"/>
        </w:rPr>
        <w:t>В. Исакова, заместитель</w:t>
      </w:r>
      <w:r w:rsidR="000B2EF9" w:rsidRPr="00C46BB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F1AF7" w:rsidRPr="00C46BBA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0F1AF7" w:rsidRPr="00C46BBA">
        <w:rPr>
          <w:sz w:val="28"/>
          <w:szCs w:val="28"/>
        </w:rPr>
        <w:t xml:space="preserve"> здравоохранения Чеченской Республики</w:t>
      </w:r>
      <w:r w:rsidR="000B2EF9" w:rsidRPr="00C46BBA">
        <w:rPr>
          <w:sz w:val="28"/>
          <w:szCs w:val="28"/>
        </w:rPr>
        <w:t>,</w:t>
      </w:r>
      <w:r>
        <w:rPr>
          <w:sz w:val="28"/>
          <w:szCs w:val="28"/>
        </w:rPr>
        <w:t xml:space="preserve"> -</w:t>
      </w:r>
    </w:p>
    <w:p w:rsidR="000F1AF7" w:rsidRPr="00C46BBA" w:rsidRDefault="000F1AF7" w:rsidP="00BB1030">
      <w:pPr>
        <w:pStyle w:val="42"/>
        <w:shd w:val="clear" w:color="auto" w:fill="auto"/>
        <w:tabs>
          <w:tab w:val="left" w:pos="9802"/>
        </w:tabs>
        <w:spacing w:line="269" w:lineRule="exact"/>
        <w:jc w:val="both"/>
        <w:rPr>
          <w:b/>
          <w:sz w:val="28"/>
          <w:szCs w:val="28"/>
        </w:rPr>
      </w:pPr>
      <w:r w:rsidRPr="00C46BBA">
        <w:rPr>
          <w:b/>
          <w:sz w:val="28"/>
          <w:szCs w:val="28"/>
        </w:rPr>
        <w:t>председатель комиссии</w:t>
      </w:r>
      <w:r w:rsidR="00E90A17">
        <w:rPr>
          <w:b/>
          <w:sz w:val="28"/>
          <w:szCs w:val="28"/>
        </w:rPr>
        <w:t>.</w:t>
      </w:r>
      <w:r w:rsidRPr="00C46BBA">
        <w:rPr>
          <w:b/>
          <w:sz w:val="28"/>
          <w:szCs w:val="28"/>
        </w:rPr>
        <w:t xml:space="preserve"> </w:t>
      </w:r>
    </w:p>
    <w:p w:rsidR="000E450B" w:rsidRPr="00C46BBA" w:rsidRDefault="002E6AC3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 w:rsidRPr="00C46BBA">
        <w:rPr>
          <w:sz w:val="28"/>
          <w:szCs w:val="28"/>
        </w:rPr>
        <w:t xml:space="preserve">А.А. </w:t>
      </w:r>
      <w:proofErr w:type="spellStart"/>
      <w:r w:rsidRPr="00C46BBA">
        <w:rPr>
          <w:sz w:val="28"/>
          <w:szCs w:val="28"/>
        </w:rPr>
        <w:t>Гадаев</w:t>
      </w:r>
      <w:proofErr w:type="spellEnd"/>
      <w:r w:rsidR="005E5EBE">
        <w:rPr>
          <w:sz w:val="28"/>
          <w:szCs w:val="28"/>
        </w:rPr>
        <w:t xml:space="preserve">, </w:t>
      </w:r>
      <w:r w:rsidR="000F1AF7" w:rsidRPr="00C46BBA">
        <w:rPr>
          <w:sz w:val="28"/>
          <w:szCs w:val="28"/>
        </w:rPr>
        <w:t>заместитель Министра здравоохранения Чеченской Республики</w:t>
      </w:r>
      <w:r w:rsidR="000B2EF9" w:rsidRPr="00C46BBA">
        <w:rPr>
          <w:sz w:val="28"/>
          <w:szCs w:val="28"/>
        </w:rPr>
        <w:t>,</w:t>
      </w:r>
      <w:r w:rsidR="00D87118">
        <w:rPr>
          <w:sz w:val="28"/>
          <w:szCs w:val="28"/>
        </w:rPr>
        <w:t>-</w:t>
      </w:r>
    </w:p>
    <w:p w:rsidR="00F4472D" w:rsidRPr="00C46BBA" w:rsidRDefault="000E450B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b/>
          <w:sz w:val="28"/>
          <w:szCs w:val="28"/>
        </w:rPr>
      </w:pPr>
      <w:r w:rsidRPr="00C46BBA">
        <w:rPr>
          <w:b/>
          <w:sz w:val="28"/>
          <w:szCs w:val="28"/>
        </w:rPr>
        <w:t>з</w:t>
      </w:r>
      <w:r w:rsidR="000F1AF7" w:rsidRPr="00C46BBA">
        <w:rPr>
          <w:b/>
          <w:sz w:val="28"/>
          <w:szCs w:val="28"/>
        </w:rPr>
        <w:t>аместитель</w:t>
      </w:r>
      <w:r w:rsidRPr="00C46BBA">
        <w:rPr>
          <w:b/>
          <w:sz w:val="28"/>
          <w:szCs w:val="28"/>
        </w:rPr>
        <w:t xml:space="preserve"> </w:t>
      </w:r>
      <w:r w:rsidR="000F1AF7" w:rsidRPr="00C46BBA">
        <w:rPr>
          <w:b/>
          <w:sz w:val="28"/>
          <w:szCs w:val="28"/>
        </w:rPr>
        <w:t>председателя комиссии</w:t>
      </w:r>
      <w:r w:rsidR="00E90A17">
        <w:rPr>
          <w:b/>
          <w:sz w:val="28"/>
          <w:szCs w:val="28"/>
        </w:rPr>
        <w:t>.</w:t>
      </w:r>
      <w:r w:rsidR="000F1AF7" w:rsidRPr="00C46BBA">
        <w:rPr>
          <w:b/>
          <w:sz w:val="28"/>
          <w:szCs w:val="28"/>
        </w:rPr>
        <w:t xml:space="preserve"> </w:t>
      </w:r>
    </w:p>
    <w:p w:rsidR="00F4472D" w:rsidRPr="00D87118" w:rsidRDefault="005E5EBE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М.К. </w:t>
      </w:r>
      <w:proofErr w:type="spellStart"/>
      <w:r>
        <w:rPr>
          <w:sz w:val="28"/>
          <w:szCs w:val="28"/>
        </w:rPr>
        <w:t>Идалова</w:t>
      </w:r>
      <w:proofErr w:type="spellEnd"/>
      <w:r>
        <w:rPr>
          <w:sz w:val="28"/>
          <w:szCs w:val="28"/>
        </w:rPr>
        <w:t xml:space="preserve">, </w:t>
      </w:r>
      <w:r w:rsidR="0006593D">
        <w:rPr>
          <w:sz w:val="28"/>
          <w:szCs w:val="28"/>
        </w:rPr>
        <w:t>ведущий</w:t>
      </w:r>
      <w:r w:rsidR="00F4472D" w:rsidRPr="00C46BBA">
        <w:rPr>
          <w:sz w:val="28"/>
          <w:szCs w:val="28"/>
        </w:rPr>
        <w:t xml:space="preserve"> специалист</w:t>
      </w:r>
      <w:r w:rsidR="0005371E" w:rsidRPr="00C46BBA">
        <w:rPr>
          <w:sz w:val="28"/>
          <w:szCs w:val="28"/>
        </w:rPr>
        <w:t xml:space="preserve">-эксперт </w:t>
      </w:r>
      <w:r w:rsidR="00F4472D" w:rsidRPr="00C46BBA">
        <w:rPr>
          <w:sz w:val="28"/>
          <w:szCs w:val="28"/>
        </w:rPr>
        <w:t xml:space="preserve">отдела </w:t>
      </w:r>
      <w:r w:rsidR="0005371E" w:rsidRPr="00C46BBA">
        <w:rPr>
          <w:sz w:val="28"/>
          <w:szCs w:val="28"/>
        </w:rPr>
        <w:t>кадров</w:t>
      </w:r>
      <w:r w:rsidR="00B92F36">
        <w:rPr>
          <w:sz w:val="28"/>
          <w:szCs w:val="28"/>
        </w:rPr>
        <w:t>,</w:t>
      </w:r>
      <w:r w:rsidR="00D87118">
        <w:rPr>
          <w:sz w:val="28"/>
          <w:szCs w:val="28"/>
        </w:rPr>
        <w:t xml:space="preserve">- </w:t>
      </w:r>
      <w:r w:rsidR="00F4472D" w:rsidRPr="00C46BBA">
        <w:rPr>
          <w:b/>
          <w:sz w:val="28"/>
          <w:szCs w:val="28"/>
        </w:rPr>
        <w:t>секретарь комиссии.</w:t>
      </w:r>
    </w:p>
    <w:p w:rsidR="00F4472D" w:rsidRPr="00C46BBA" w:rsidRDefault="00F4472D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0F1AF7" w:rsidRPr="0006593D" w:rsidRDefault="00702373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b/>
          <w:sz w:val="28"/>
          <w:szCs w:val="28"/>
        </w:rPr>
      </w:pPr>
      <w:r w:rsidRPr="0006593D">
        <w:rPr>
          <w:b/>
          <w:sz w:val="28"/>
          <w:szCs w:val="28"/>
        </w:rPr>
        <w:t>Члены комиссии:</w:t>
      </w:r>
    </w:p>
    <w:p w:rsidR="00702373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EBE">
        <w:rPr>
          <w:sz w:val="28"/>
          <w:szCs w:val="28"/>
        </w:rPr>
        <w:t xml:space="preserve">П.В. Исакова, </w:t>
      </w:r>
      <w:r w:rsidR="00702373" w:rsidRPr="00C46BBA">
        <w:rPr>
          <w:sz w:val="28"/>
          <w:szCs w:val="28"/>
        </w:rPr>
        <w:t xml:space="preserve">заместитель министра здравоохранения Чеченской Республики; </w:t>
      </w:r>
    </w:p>
    <w:p w:rsidR="000F1AF7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AF7" w:rsidRPr="00C46BBA">
        <w:rPr>
          <w:sz w:val="28"/>
          <w:szCs w:val="28"/>
        </w:rPr>
        <w:t>Э.С.</w:t>
      </w:r>
      <w:r w:rsidR="00E36496" w:rsidRPr="00C46BBA">
        <w:rPr>
          <w:sz w:val="28"/>
          <w:szCs w:val="28"/>
        </w:rPr>
        <w:t xml:space="preserve"> </w:t>
      </w:r>
      <w:r w:rsidR="000F1AF7" w:rsidRPr="00C46BBA">
        <w:rPr>
          <w:sz w:val="28"/>
          <w:szCs w:val="28"/>
        </w:rPr>
        <w:t>Сарат</w:t>
      </w:r>
      <w:r w:rsidR="00F4472D" w:rsidRPr="00C46BBA">
        <w:rPr>
          <w:sz w:val="28"/>
          <w:szCs w:val="28"/>
        </w:rPr>
        <w:t>ова</w:t>
      </w:r>
      <w:r w:rsidR="00E2672C">
        <w:rPr>
          <w:sz w:val="28"/>
          <w:szCs w:val="28"/>
        </w:rPr>
        <w:t xml:space="preserve">, </w:t>
      </w:r>
      <w:r w:rsidR="000F1AF7" w:rsidRPr="00C46BBA">
        <w:rPr>
          <w:sz w:val="28"/>
          <w:szCs w:val="28"/>
        </w:rPr>
        <w:t>директор департамента материнства и детства Минздрава ЧР</w:t>
      </w:r>
      <w:r w:rsidR="00702373" w:rsidRPr="00C46BBA">
        <w:rPr>
          <w:sz w:val="28"/>
          <w:szCs w:val="28"/>
        </w:rPr>
        <w:t>;</w:t>
      </w:r>
    </w:p>
    <w:p w:rsidR="000F1AF7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72C">
        <w:rPr>
          <w:sz w:val="28"/>
          <w:szCs w:val="28"/>
        </w:rPr>
        <w:t xml:space="preserve">Т.Ю. </w:t>
      </w:r>
      <w:proofErr w:type="spellStart"/>
      <w:r w:rsidR="00E2672C">
        <w:rPr>
          <w:sz w:val="28"/>
          <w:szCs w:val="28"/>
        </w:rPr>
        <w:t>Ирбаиева</w:t>
      </w:r>
      <w:proofErr w:type="spellEnd"/>
      <w:r w:rsidR="00E2672C">
        <w:rPr>
          <w:sz w:val="28"/>
          <w:szCs w:val="28"/>
        </w:rPr>
        <w:t xml:space="preserve">, </w:t>
      </w:r>
      <w:r w:rsidR="000F1AF7" w:rsidRPr="00C46BBA">
        <w:rPr>
          <w:sz w:val="28"/>
          <w:szCs w:val="28"/>
        </w:rPr>
        <w:t>главный педиатр Минздрава ЧР</w:t>
      </w:r>
      <w:r w:rsidR="00F4472D" w:rsidRPr="00C46BBA">
        <w:rPr>
          <w:sz w:val="28"/>
          <w:szCs w:val="28"/>
        </w:rPr>
        <w:t>;</w:t>
      </w:r>
    </w:p>
    <w:p w:rsidR="000F1AF7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AF7" w:rsidRPr="00C46BBA">
        <w:rPr>
          <w:sz w:val="28"/>
          <w:szCs w:val="28"/>
        </w:rPr>
        <w:t>Л.</w:t>
      </w:r>
      <w:r w:rsidR="00E2672C">
        <w:rPr>
          <w:sz w:val="28"/>
          <w:szCs w:val="28"/>
        </w:rPr>
        <w:t xml:space="preserve">В. </w:t>
      </w:r>
      <w:proofErr w:type="spellStart"/>
      <w:r w:rsidR="00E2672C">
        <w:rPr>
          <w:sz w:val="28"/>
          <w:szCs w:val="28"/>
        </w:rPr>
        <w:t>Тарамова</w:t>
      </w:r>
      <w:proofErr w:type="spellEnd"/>
      <w:r w:rsidR="00E2672C">
        <w:rPr>
          <w:sz w:val="28"/>
          <w:szCs w:val="28"/>
        </w:rPr>
        <w:t xml:space="preserve">, </w:t>
      </w:r>
      <w:r w:rsidR="000F1AF7" w:rsidRPr="00C46BBA">
        <w:rPr>
          <w:sz w:val="28"/>
          <w:szCs w:val="28"/>
        </w:rPr>
        <w:t>главный акушер</w:t>
      </w:r>
      <w:r w:rsidR="001D3BC8" w:rsidRPr="00C46BBA">
        <w:rPr>
          <w:sz w:val="28"/>
          <w:szCs w:val="28"/>
        </w:rPr>
        <w:t>-</w:t>
      </w:r>
      <w:r w:rsidR="000F1AF7" w:rsidRPr="00C46BBA">
        <w:rPr>
          <w:sz w:val="28"/>
          <w:szCs w:val="28"/>
        </w:rPr>
        <w:t>гинеколог</w:t>
      </w:r>
      <w:r w:rsidR="001D3BC8" w:rsidRPr="00C46BBA">
        <w:rPr>
          <w:sz w:val="28"/>
          <w:szCs w:val="28"/>
        </w:rPr>
        <w:t xml:space="preserve"> Минздрава ЧР</w:t>
      </w:r>
      <w:r w:rsidR="00F4472D" w:rsidRPr="00C46BBA">
        <w:rPr>
          <w:sz w:val="28"/>
          <w:szCs w:val="28"/>
        </w:rPr>
        <w:t>;</w:t>
      </w:r>
    </w:p>
    <w:p w:rsidR="005E5EBE" w:rsidRDefault="005E5EBE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6BBA">
        <w:rPr>
          <w:sz w:val="28"/>
          <w:szCs w:val="28"/>
        </w:rPr>
        <w:t xml:space="preserve">К.С. </w:t>
      </w:r>
      <w:proofErr w:type="spellStart"/>
      <w:r w:rsidRPr="00C46BBA">
        <w:rPr>
          <w:sz w:val="28"/>
          <w:szCs w:val="28"/>
        </w:rPr>
        <w:t>Межидов</w:t>
      </w:r>
      <w:proofErr w:type="spellEnd"/>
      <w:r>
        <w:rPr>
          <w:sz w:val="28"/>
          <w:szCs w:val="28"/>
        </w:rPr>
        <w:t xml:space="preserve">, </w:t>
      </w:r>
      <w:r w:rsidRPr="00C46BBA">
        <w:rPr>
          <w:sz w:val="28"/>
          <w:szCs w:val="28"/>
        </w:rPr>
        <w:t>председатель ЧРОО «Врачебная палата Чеченской Республики»;</w:t>
      </w:r>
    </w:p>
    <w:p w:rsidR="00BF005B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05B" w:rsidRPr="00C46BBA">
        <w:rPr>
          <w:sz w:val="28"/>
          <w:szCs w:val="28"/>
        </w:rPr>
        <w:t xml:space="preserve">М.Х. </w:t>
      </w:r>
      <w:proofErr w:type="gramStart"/>
      <w:r w:rsidR="00BF005B" w:rsidRPr="00C46BBA">
        <w:rPr>
          <w:sz w:val="28"/>
          <w:szCs w:val="28"/>
        </w:rPr>
        <w:t>Юнусов</w:t>
      </w:r>
      <w:r w:rsidR="00E2672C">
        <w:rPr>
          <w:sz w:val="28"/>
          <w:szCs w:val="28"/>
        </w:rPr>
        <w:t xml:space="preserve">, </w:t>
      </w:r>
      <w:r w:rsidR="000B2EF9" w:rsidRPr="00C46BBA">
        <w:rPr>
          <w:sz w:val="28"/>
          <w:szCs w:val="28"/>
        </w:rPr>
        <w:t xml:space="preserve"> </w:t>
      </w:r>
      <w:r w:rsidR="00BF005B" w:rsidRPr="00C46BBA">
        <w:rPr>
          <w:sz w:val="28"/>
          <w:szCs w:val="28"/>
        </w:rPr>
        <w:t>главный</w:t>
      </w:r>
      <w:proofErr w:type="gramEnd"/>
      <w:r w:rsidR="00BF005B" w:rsidRPr="00C46BBA">
        <w:rPr>
          <w:sz w:val="28"/>
          <w:szCs w:val="28"/>
        </w:rPr>
        <w:t xml:space="preserve"> внештатный </w:t>
      </w:r>
      <w:r w:rsidR="00F4472D" w:rsidRPr="00C46BBA">
        <w:rPr>
          <w:sz w:val="28"/>
          <w:szCs w:val="28"/>
        </w:rPr>
        <w:t xml:space="preserve">детский </w:t>
      </w:r>
      <w:r w:rsidR="00E36496" w:rsidRPr="00C46BBA">
        <w:rPr>
          <w:sz w:val="28"/>
          <w:szCs w:val="28"/>
        </w:rPr>
        <w:t xml:space="preserve">специалист анестезиолог- </w:t>
      </w:r>
      <w:r w:rsidR="00BF005B" w:rsidRPr="00C46BBA">
        <w:rPr>
          <w:sz w:val="28"/>
          <w:szCs w:val="28"/>
        </w:rPr>
        <w:t>реаниматолог</w:t>
      </w:r>
      <w:r w:rsidR="00231F51" w:rsidRPr="00C46BBA">
        <w:rPr>
          <w:sz w:val="28"/>
          <w:szCs w:val="28"/>
        </w:rPr>
        <w:t xml:space="preserve"> </w:t>
      </w:r>
      <w:r w:rsidR="00BF005B" w:rsidRPr="00C46BBA">
        <w:rPr>
          <w:sz w:val="28"/>
          <w:szCs w:val="28"/>
        </w:rPr>
        <w:t>Минздрава ЧР</w:t>
      </w:r>
      <w:r w:rsidR="00F4472D" w:rsidRPr="00C46BBA">
        <w:rPr>
          <w:sz w:val="28"/>
          <w:szCs w:val="28"/>
        </w:rPr>
        <w:t>;</w:t>
      </w:r>
    </w:p>
    <w:p w:rsidR="00BF005B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05B" w:rsidRPr="00C46BBA">
        <w:rPr>
          <w:sz w:val="28"/>
          <w:szCs w:val="28"/>
        </w:rPr>
        <w:t xml:space="preserve">Р.М. </w:t>
      </w:r>
      <w:proofErr w:type="spellStart"/>
      <w:r w:rsidR="00BF005B" w:rsidRPr="00C46BBA">
        <w:rPr>
          <w:sz w:val="28"/>
          <w:szCs w:val="28"/>
        </w:rPr>
        <w:t>Мухадинова</w:t>
      </w:r>
      <w:proofErr w:type="spellEnd"/>
      <w:r w:rsidR="00E2672C">
        <w:rPr>
          <w:sz w:val="28"/>
          <w:szCs w:val="28"/>
        </w:rPr>
        <w:t xml:space="preserve">, </w:t>
      </w:r>
      <w:r w:rsidR="00BF005B" w:rsidRPr="00C46BBA">
        <w:rPr>
          <w:sz w:val="28"/>
          <w:szCs w:val="28"/>
        </w:rPr>
        <w:t>главный внештатный детский специалист невролог Минздрава ЧР</w:t>
      </w:r>
      <w:r w:rsidR="00F4472D" w:rsidRPr="00C46BBA">
        <w:rPr>
          <w:sz w:val="28"/>
          <w:szCs w:val="28"/>
        </w:rPr>
        <w:t>;</w:t>
      </w:r>
    </w:p>
    <w:p w:rsidR="00BF005B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05B" w:rsidRPr="00C46BBA">
        <w:rPr>
          <w:sz w:val="28"/>
          <w:szCs w:val="28"/>
        </w:rPr>
        <w:t>Б.</w:t>
      </w:r>
      <w:r w:rsidR="00231F51" w:rsidRPr="00C46BBA">
        <w:rPr>
          <w:sz w:val="28"/>
          <w:szCs w:val="28"/>
        </w:rPr>
        <w:t>А.</w:t>
      </w:r>
      <w:r w:rsidR="00E2672C">
        <w:rPr>
          <w:sz w:val="28"/>
          <w:szCs w:val="28"/>
        </w:rPr>
        <w:t xml:space="preserve"> </w:t>
      </w:r>
      <w:proofErr w:type="spellStart"/>
      <w:r w:rsidR="00E2672C">
        <w:rPr>
          <w:sz w:val="28"/>
          <w:szCs w:val="28"/>
        </w:rPr>
        <w:t>Идалов</w:t>
      </w:r>
      <w:proofErr w:type="spellEnd"/>
      <w:r w:rsidR="00E2672C">
        <w:rPr>
          <w:sz w:val="28"/>
          <w:szCs w:val="28"/>
        </w:rPr>
        <w:t xml:space="preserve">, </w:t>
      </w:r>
      <w:r w:rsidR="00BF005B" w:rsidRPr="00C46BBA">
        <w:rPr>
          <w:sz w:val="28"/>
          <w:szCs w:val="28"/>
        </w:rPr>
        <w:t>главный внештатный детский специалист стоматолог Минздрава ЧР</w:t>
      </w:r>
      <w:r w:rsidR="00F4472D" w:rsidRPr="00C46BBA">
        <w:rPr>
          <w:sz w:val="28"/>
          <w:szCs w:val="28"/>
        </w:rPr>
        <w:t>;</w:t>
      </w:r>
    </w:p>
    <w:p w:rsidR="00BF005B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72D" w:rsidRPr="00C46BBA">
        <w:rPr>
          <w:sz w:val="28"/>
          <w:szCs w:val="28"/>
        </w:rPr>
        <w:t xml:space="preserve">Р.М. </w:t>
      </w:r>
      <w:proofErr w:type="spellStart"/>
      <w:r w:rsidR="00F4472D" w:rsidRPr="00C46BBA">
        <w:rPr>
          <w:sz w:val="28"/>
          <w:szCs w:val="28"/>
        </w:rPr>
        <w:t>Э</w:t>
      </w:r>
      <w:r w:rsidR="00E2672C">
        <w:rPr>
          <w:sz w:val="28"/>
          <w:szCs w:val="28"/>
        </w:rPr>
        <w:t>далов</w:t>
      </w:r>
      <w:proofErr w:type="spellEnd"/>
      <w:r w:rsidR="00E2672C">
        <w:rPr>
          <w:sz w:val="28"/>
          <w:szCs w:val="28"/>
        </w:rPr>
        <w:t xml:space="preserve">, </w:t>
      </w:r>
      <w:r w:rsidR="00BF005B" w:rsidRPr="00C46BBA">
        <w:rPr>
          <w:sz w:val="28"/>
          <w:szCs w:val="28"/>
        </w:rPr>
        <w:t>главный внешт</w:t>
      </w:r>
      <w:r w:rsidR="002E6AC3" w:rsidRPr="00C46BBA">
        <w:rPr>
          <w:sz w:val="28"/>
          <w:szCs w:val="28"/>
        </w:rPr>
        <w:t xml:space="preserve">атный детский специалист </w:t>
      </w:r>
      <w:r w:rsidR="00BF005B" w:rsidRPr="00C46BBA">
        <w:rPr>
          <w:sz w:val="28"/>
          <w:szCs w:val="28"/>
        </w:rPr>
        <w:t>травматолог</w:t>
      </w:r>
      <w:r w:rsidR="00DC56C4">
        <w:rPr>
          <w:sz w:val="28"/>
          <w:szCs w:val="28"/>
        </w:rPr>
        <w:t xml:space="preserve"> </w:t>
      </w:r>
      <w:r w:rsidR="002E6AC3" w:rsidRPr="00C46BBA">
        <w:rPr>
          <w:sz w:val="28"/>
          <w:szCs w:val="28"/>
        </w:rPr>
        <w:t>-</w:t>
      </w:r>
      <w:r w:rsidR="00DC56C4">
        <w:rPr>
          <w:sz w:val="28"/>
          <w:szCs w:val="28"/>
        </w:rPr>
        <w:t xml:space="preserve"> </w:t>
      </w:r>
      <w:r w:rsidR="002E6AC3" w:rsidRPr="00C46BBA">
        <w:rPr>
          <w:sz w:val="28"/>
          <w:szCs w:val="28"/>
        </w:rPr>
        <w:t>ортопед</w:t>
      </w:r>
      <w:r w:rsidR="00F4472D" w:rsidRPr="00C46BBA">
        <w:rPr>
          <w:sz w:val="28"/>
          <w:szCs w:val="28"/>
        </w:rPr>
        <w:t xml:space="preserve"> </w:t>
      </w:r>
      <w:r w:rsidR="00BF005B" w:rsidRPr="00C46BBA">
        <w:rPr>
          <w:sz w:val="28"/>
          <w:szCs w:val="28"/>
        </w:rPr>
        <w:t>Минздрава ЧР</w:t>
      </w:r>
      <w:r w:rsidR="00F4472D" w:rsidRPr="00C46BBA">
        <w:rPr>
          <w:sz w:val="28"/>
          <w:szCs w:val="28"/>
        </w:rPr>
        <w:t>;</w:t>
      </w:r>
    </w:p>
    <w:p w:rsidR="00916BCE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72C">
        <w:rPr>
          <w:sz w:val="28"/>
          <w:szCs w:val="28"/>
        </w:rPr>
        <w:t xml:space="preserve">А.Г. </w:t>
      </w:r>
      <w:proofErr w:type="spellStart"/>
      <w:r w:rsidR="00E2672C">
        <w:rPr>
          <w:sz w:val="28"/>
          <w:szCs w:val="28"/>
        </w:rPr>
        <w:t>Шамилев</w:t>
      </w:r>
      <w:proofErr w:type="spellEnd"/>
      <w:r w:rsidR="00E2672C">
        <w:rPr>
          <w:sz w:val="28"/>
          <w:szCs w:val="28"/>
        </w:rPr>
        <w:t xml:space="preserve">, </w:t>
      </w:r>
      <w:r w:rsidR="00916BCE" w:rsidRPr="00C46BBA">
        <w:rPr>
          <w:sz w:val="28"/>
          <w:szCs w:val="28"/>
        </w:rPr>
        <w:t>начальник отдела организации специализированной медицинской помощи населению Минздрава ЧР</w:t>
      </w:r>
      <w:r w:rsidR="00F4472D" w:rsidRPr="00C46BBA">
        <w:rPr>
          <w:sz w:val="28"/>
          <w:szCs w:val="28"/>
        </w:rPr>
        <w:t>;</w:t>
      </w:r>
    </w:p>
    <w:p w:rsidR="00916BCE" w:rsidRPr="00C46BBA" w:rsidRDefault="00E36496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 w:rsidRPr="00C46BBA">
        <w:rPr>
          <w:sz w:val="28"/>
          <w:szCs w:val="28"/>
        </w:rPr>
        <w:t xml:space="preserve"> </w:t>
      </w:r>
      <w:r w:rsidR="00347121">
        <w:rPr>
          <w:sz w:val="28"/>
          <w:szCs w:val="28"/>
        </w:rPr>
        <w:t xml:space="preserve">- </w:t>
      </w:r>
      <w:r w:rsidR="00E2672C">
        <w:rPr>
          <w:sz w:val="28"/>
          <w:szCs w:val="28"/>
        </w:rPr>
        <w:t xml:space="preserve">А.Х. </w:t>
      </w:r>
      <w:proofErr w:type="spellStart"/>
      <w:r w:rsidR="00E2672C">
        <w:rPr>
          <w:sz w:val="28"/>
          <w:szCs w:val="28"/>
        </w:rPr>
        <w:t>Эстаев</w:t>
      </w:r>
      <w:proofErr w:type="spellEnd"/>
      <w:r w:rsidR="00E2672C">
        <w:rPr>
          <w:sz w:val="28"/>
          <w:szCs w:val="28"/>
        </w:rPr>
        <w:t xml:space="preserve">, </w:t>
      </w:r>
      <w:r w:rsidR="00916BCE" w:rsidRPr="00C46BBA">
        <w:rPr>
          <w:sz w:val="28"/>
          <w:szCs w:val="28"/>
        </w:rPr>
        <w:t>начальник отдела развития первичной медико-санитарной помощи и медицинской профилактики Минздрава ЧР</w:t>
      </w:r>
      <w:r w:rsidR="00F4472D" w:rsidRPr="00C46BBA">
        <w:rPr>
          <w:sz w:val="28"/>
          <w:szCs w:val="28"/>
        </w:rPr>
        <w:t>;</w:t>
      </w:r>
    </w:p>
    <w:p w:rsidR="00EF3C30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96" w:rsidRPr="00C46BBA">
        <w:rPr>
          <w:sz w:val="28"/>
          <w:szCs w:val="28"/>
        </w:rPr>
        <w:t xml:space="preserve"> </w:t>
      </w:r>
      <w:r w:rsidR="00D4250B" w:rsidRPr="00C46BBA">
        <w:rPr>
          <w:sz w:val="28"/>
          <w:szCs w:val="28"/>
        </w:rPr>
        <w:t xml:space="preserve">М.А. </w:t>
      </w:r>
      <w:proofErr w:type="spellStart"/>
      <w:r w:rsidR="00D4250B" w:rsidRPr="00C46BBA">
        <w:rPr>
          <w:sz w:val="28"/>
          <w:szCs w:val="28"/>
        </w:rPr>
        <w:t>Дажикаева</w:t>
      </w:r>
      <w:proofErr w:type="spellEnd"/>
      <w:r w:rsidR="00E2672C">
        <w:rPr>
          <w:sz w:val="28"/>
          <w:szCs w:val="28"/>
        </w:rPr>
        <w:t xml:space="preserve">, </w:t>
      </w:r>
      <w:r w:rsidR="00EF3C30" w:rsidRPr="00C46BBA">
        <w:rPr>
          <w:sz w:val="28"/>
          <w:szCs w:val="28"/>
        </w:rPr>
        <w:t>начальник отдела кадров Минздрава ЧР</w:t>
      </w:r>
      <w:r w:rsidR="00F4472D" w:rsidRPr="00C46BBA">
        <w:rPr>
          <w:sz w:val="28"/>
          <w:szCs w:val="28"/>
        </w:rPr>
        <w:t>;</w:t>
      </w:r>
    </w:p>
    <w:p w:rsidR="00EF3C30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96" w:rsidRPr="00C46BBA">
        <w:rPr>
          <w:sz w:val="28"/>
          <w:szCs w:val="28"/>
        </w:rPr>
        <w:t xml:space="preserve"> </w:t>
      </w:r>
      <w:r w:rsidR="00E2672C">
        <w:rPr>
          <w:sz w:val="28"/>
          <w:szCs w:val="28"/>
        </w:rPr>
        <w:t xml:space="preserve">З.А. </w:t>
      </w:r>
      <w:proofErr w:type="spellStart"/>
      <w:r w:rsidR="00E2672C">
        <w:rPr>
          <w:sz w:val="28"/>
          <w:szCs w:val="28"/>
        </w:rPr>
        <w:t>Умарова</w:t>
      </w:r>
      <w:proofErr w:type="spellEnd"/>
      <w:r w:rsidR="00E2672C">
        <w:rPr>
          <w:sz w:val="28"/>
          <w:szCs w:val="28"/>
        </w:rPr>
        <w:t xml:space="preserve">, </w:t>
      </w:r>
      <w:r w:rsidR="00EF3C30" w:rsidRPr="00C46BBA">
        <w:rPr>
          <w:sz w:val="28"/>
          <w:szCs w:val="28"/>
        </w:rPr>
        <w:t>главный терапевт Минздрава ЧР</w:t>
      </w:r>
      <w:r w:rsidR="00F4472D" w:rsidRPr="00C46BBA">
        <w:rPr>
          <w:sz w:val="28"/>
          <w:szCs w:val="28"/>
        </w:rPr>
        <w:t>;</w:t>
      </w:r>
    </w:p>
    <w:p w:rsidR="00EF3C30" w:rsidRPr="00C46BBA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96" w:rsidRPr="00C46BBA">
        <w:rPr>
          <w:sz w:val="28"/>
          <w:szCs w:val="28"/>
        </w:rPr>
        <w:t xml:space="preserve"> </w:t>
      </w:r>
      <w:r w:rsidR="00E2672C">
        <w:rPr>
          <w:sz w:val="28"/>
          <w:szCs w:val="28"/>
        </w:rPr>
        <w:t xml:space="preserve">Х.С. </w:t>
      </w:r>
      <w:proofErr w:type="spellStart"/>
      <w:r w:rsidR="00E2672C">
        <w:rPr>
          <w:sz w:val="28"/>
          <w:szCs w:val="28"/>
        </w:rPr>
        <w:t>Муцуров</w:t>
      </w:r>
      <w:proofErr w:type="spellEnd"/>
      <w:r w:rsidR="00E2672C">
        <w:rPr>
          <w:sz w:val="28"/>
          <w:szCs w:val="28"/>
        </w:rPr>
        <w:t xml:space="preserve">, </w:t>
      </w:r>
      <w:r w:rsidR="00EF3C30" w:rsidRPr="00C46BBA">
        <w:rPr>
          <w:sz w:val="28"/>
          <w:szCs w:val="28"/>
        </w:rPr>
        <w:t>главный хирург Минздрава ЧР</w:t>
      </w:r>
      <w:r w:rsidR="00F4472D" w:rsidRPr="00C46BBA">
        <w:rPr>
          <w:sz w:val="28"/>
          <w:szCs w:val="28"/>
        </w:rPr>
        <w:t>;</w:t>
      </w:r>
    </w:p>
    <w:p w:rsidR="00347121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96" w:rsidRPr="00C46BBA">
        <w:rPr>
          <w:sz w:val="28"/>
          <w:szCs w:val="28"/>
        </w:rPr>
        <w:t xml:space="preserve"> </w:t>
      </w:r>
      <w:r w:rsidR="00E2672C">
        <w:rPr>
          <w:sz w:val="28"/>
          <w:szCs w:val="28"/>
        </w:rPr>
        <w:t xml:space="preserve">А.А. </w:t>
      </w:r>
      <w:proofErr w:type="spellStart"/>
      <w:r w:rsidR="00E2672C">
        <w:rPr>
          <w:sz w:val="28"/>
          <w:szCs w:val="28"/>
        </w:rPr>
        <w:t>Умаров</w:t>
      </w:r>
      <w:proofErr w:type="spellEnd"/>
      <w:r w:rsidR="00E2672C">
        <w:rPr>
          <w:sz w:val="28"/>
          <w:szCs w:val="28"/>
        </w:rPr>
        <w:t xml:space="preserve">, </w:t>
      </w:r>
      <w:r w:rsidR="00EF3C30" w:rsidRPr="00C46BBA">
        <w:rPr>
          <w:sz w:val="28"/>
          <w:szCs w:val="28"/>
        </w:rPr>
        <w:t>главный внештатный специалист –</w:t>
      </w:r>
      <w:r w:rsidR="00DC56C4">
        <w:rPr>
          <w:sz w:val="28"/>
          <w:szCs w:val="28"/>
        </w:rPr>
        <w:t xml:space="preserve"> </w:t>
      </w:r>
      <w:r w:rsidR="00EF3C30" w:rsidRPr="00C46BBA">
        <w:rPr>
          <w:sz w:val="28"/>
          <w:szCs w:val="28"/>
        </w:rPr>
        <w:t>стоматолог Минздрава ЧР</w:t>
      </w:r>
      <w:r w:rsidR="00F4472D" w:rsidRPr="00C46BBA">
        <w:rPr>
          <w:sz w:val="28"/>
          <w:szCs w:val="28"/>
        </w:rPr>
        <w:t>;</w:t>
      </w:r>
    </w:p>
    <w:p w:rsidR="00EF3C30" w:rsidRPr="00C46BBA" w:rsidRDefault="00E36496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 w:rsidRPr="00C46BBA">
        <w:rPr>
          <w:sz w:val="28"/>
          <w:szCs w:val="28"/>
        </w:rPr>
        <w:t xml:space="preserve"> </w:t>
      </w:r>
      <w:r w:rsidR="00347121">
        <w:rPr>
          <w:sz w:val="28"/>
          <w:szCs w:val="28"/>
        </w:rPr>
        <w:t xml:space="preserve">- </w:t>
      </w:r>
      <w:r w:rsidR="00E2672C">
        <w:rPr>
          <w:sz w:val="28"/>
          <w:szCs w:val="28"/>
        </w:rPr>
        <w:t xml:space="preserve">З.М. </w:t>
      </w:r>
      <w:proofErr w:type="spellStart"/>
      <w:r w:rsidR="00E2672C">
        <w:rPr>
          <w:sz w:val="28"/>
          <w:szCs w:val="28"/>
        </w:rPr>
        <w:t>Татаева</w:t>
      </w:r>
      <w:proofErr w:type="spellEnd"/>
      <w:r w:rsidR="00E2672C">
        <w:rPr>
          <w:sz w:val="28"/>
          <w:szCs w:val="28"/>
        </w:rPr>
        <w:t xml:space="preserve">, </w:t>
      </w:r>
      <w:r w:rsidR="00EF3C30" w:rsidRPr="00C46BBA">
        <w:rPr>
          <w:sz w:val="28"/>
          <w:szCs w:val="28"/>
        </w:rPr>
        <w:t>главный внештатный специалист-</w:t>
      </w:r>
      <w:proofErr w:type="spellStart"/>
      <w:r w:rsidR="00EF3C30" w:rsidRPr="00C46BBA">
        <w:rPr>
          <w:sz w:val="28"/>
          <w:szCs w:val="28"/>
        </w:rPr>
        <w:t>трансфузиолог</w:t>
      </w:r>
      <w:proofErr w:type="spellEnd"/>
      <w:r w:rsidR="00EF3C30" w:rsidRPr="00C46BBA">
        <w:rPr>
          <w:sz w:val="28"/>
          <w:szCs w:val="28"/>
        </w:rPr>
        <w:t xml:space="preserve"> Минздрава ЧР</w:t>
      </w:r>
      <w:r w:rsidR="00F4472D" w:rsidRPr="00C46BBA">
        <w:rPr>
          <w:sz w:val="28"/>
          <w:szCs w:val="28"/>
        </w:rPr>
        <w:t>;</w:t>
      </w:r>
    </w:p>
    <w:p w:rsidR="0096386C" w:rsidRPr="00C46BBA" w:rsidRDefault="00E36496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 w:rsidRPr="00C46BBA">
        <w:rPr>
          <w:sz w:val="28"/>
          <w:szCs w:val="28"/>
        </w:rPr>
        <w:t xml:space="preserve"> </w:t>
      </w:r>
      <w:r w:rsidR="00347121">
        <w:rPr>
          <w:sz w:val="28"/>
          <w:szCs w:val="28"/>
        </w:rPr>
        <w:t xml:space="preserve">- </w:t>
      </w:r>
      <w:r w:rsidR="00E2672C">
        <w:rPr>
          <w:sz w:val="28"/>
          <w:szCs w:val="28"/>
        </w:rPr>
        <w:t xml:space="preserve">А.Б. </w:t>
      </w:r>
      <w:proofErr w:type="spellStart"/>
      <w:r w:rsidR="00E2672C">
        <w:rPr>
          <w:sz w:val="28"/>
          <w:szCs w:val="28"/>
        </w:rPr>
        <w:t>Ихаев</w:t>
      </w:r>
      <w:proofErr w:type="spellEnd"/>
      <w:r w:rsidR="00E2672C">
        <w:rPr>
          <w:sz w:val="28"/>
          <w:szCs w:val="28"/>
        </w:rPr>
        <w:t xml:space="preserve">, </w:t>
      </w:r>
      <w:r w:rsidR="0096386C" w:rsidRPr="00C46BBA">
        <w:rPr>
          <w:sz w:val="28"/>
          <w:szCs w:val="28"/>
        </w:rPr>
        <w:t xml:space="preserve">главный внештатный специалист по скорой медицинской помощи </w:t>
      </w:r>
      <w:r w:rsidR="00512A31">
        <w:rPr>
          <w:sz w:val="28"/>
          <w:szCs w:val="28"/>
        </w:rPr>
        <w:t xml:space="preserve">  </w:t>
      </w:r>
      <w:r w:rsidR="0096386C" w:rsidRPr="00C46BBA">
        <w:rPr>
          <w:sz w:val="28"/>
          <w:szCs w:val="28"/>
        </w:rPr>
        <w:t>Минздрава ЧР</w:t>
      </w:r>
      <w:r w:rsidR="00F4472D" w:rsidRPr="00C46BBA">
        <w:rPr>
          <w:sz w:val="28"/>
          <w:szCs w:val="28"/>
        </w:rPr>
        <w:t>;</w:t>
      </w:r>
    </w:p>
    <w:p w:rsidR="0096386C" w:rsidRPr="00C46BBA" w:rsidRDefault="00E36496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 w:rsidRPr="00C46BBA">
        <w:rPr>
          <w:sz w:val="28"/>
          <w:szCs w:val="28"/>
        </w:rPr>
        <w:t xml:space="preserve"> </w:t>
      </w:r>
      <w:r w:rsidR="00347121">
        <w:rPr>
          <w:sz w:val="28"/>
          <w:szCs w:val="28"/>
        </w:rPr>
        <w:t xml:space="preserve">- </w:t>
      </w:r>
      <w:r w:rsidR="0096386C" w:rsidRPr="00C46BBA">
        <w:rPr>
          <w:sz w:val="28"/>
          <w:szCs w:val="28"/>
        </w:rPr>
        <w:t xml:space="preserve">А.Х. </w:t>
      </w:r>
      <w:proofErr w:type="spellStart"/>
      <w:r w:rsidR="0096386C" w:rsidRPr="00C46BBA">
        <w:rPr>
          <w:sz w:val="28"/>
          <w:szCs w:val="28"/>
        </w:rPr>
        <w:t>Махтиев</w:t>
      </w:r>
      <w:proofErr w:type="spellEnd"/>
      <w:r w:rsidR="00E2672C">
        <w:rPr>
          <w:sz w:val="28"/>
          <w:szCs w:val="28"/>
        </w:rPr>
        <w:t xml:space="preserve">, </w:t>
      </w:r>
      <w:r w:rsidR="00F4472D" w:rsidRPr="00C46BBA">
        <w:rPr>
          <w:sz w:val="28"/>
          <w:szCs w:val="28"/>
        </w:rPr>
        <w:t>главный внештатный специалист</w:t>
      </w:r>
      <w:r w:rsidR="0096386C" w:rsidRPr="00C46BBA">
        <w:rPr>
          <w:sz w:val="28"/>
          <w:szCs w:val="28"/>
        </w:rPr>
        <w:t xml:space="preserve"> по а</w:t>
      </w:r>
      <w:r w:rsidR="00F4472D" w:rsidRPr="00C46BBA">
        <w:rPr>
          <w:sz w:val="28"/>
          <w:szCs w:val="28"/>
        </w:rPr>
        <w:t xml:space="preserve">нестезиологии и реаниматологии </w:t>
      </w:r>
      <w:r w:rsidR="0096386C" w:rsidRPr="00C46BBA">
        <w:rPr>
          <w:sz w:val="28"/>
          <w:szCs w:val="28"/>
        </w:rPr>
        <w:lastRenderedPageBreak/>
        <w:t>Минздрава ЧР</w:t>
      </w:r>
      <w:r w:rsidR="00F4472D" w:rsidRPr="00C46BBA">
        <w:rPr>
          <w:sz w:val="28"/>
          <w:szCs w:val="28"/>
        </w:rPr>
        <w:t>;</w:t>
      </w:r>
    </w:p>
    <w:p w:rsidR="00347121" w:rsidRDefault="0034712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96" w:rsidRPr="00C46BBA">
        <w:rPr>
          <w:sz w:val="28"/>
          <w:szCs w:val="28"/>
        </w:rPr>
        <w:t xml:space="preserve"> </w:t>
      </w:r>
      <w:r w:rsidR="00E2672C">
        <w:rPr>
          <w:sz w:val="28"/>
          <w:szCs w:val="28"/>
        </w:rPr>
        <w:t xml:space="preserve">М.К. </w:t>
      </w:r>
      <w:proofErr w:type="spellStart"/>
      <w:r w:rsidR="00E2672C">
        <w:rPr>
          <w:sz w:val="28"/>
          <w:szCs w:val="28"/>
        </w:rPr>
        <w:t>Батукаев</w:t>
      </w:r>
      <w:proofErr w:type="spellEnd"/>
      <w:r w:rsidR="00E2672C">
        <w:rPr>
          <w:sz w:val="28"/>
          <w:szCs w:val="28"/>
        </w:rPr>
        <w:t>,</w:t>
      </w:r>
      <w:r w:rsidR="0096386C" w:rsidRPr="00C46BBA">
        <w:rPr>
          <w:sz w:val="28"/>
          <w:szCs w:val="28"/>
        </w:rPr>
        <w:t xml:space="preserve"> Председатель организации профсоюза работников здравоохранения ЧР</w:t>
      </w:r>
      <w:r w:rsidR="00F4472D" w:rsidRPr="00C46BBA">
        <w:rPr>
          <w:sz w:val="28"/>
          <w:szCs w:val="28"/>
        </w:rPr>
        <w:t>;</w:t>
      </w:r>
    </w:p>
    <w:p w:rsidR="0096386C" w:rsidRPr="00C46BBA" w:rsidRDefault="00347121" w:rsidP="00347121">
      <w:pPr>
        <w:pStyle w:val="42"/>
        <w:shd w:val="clear" w:color="auto" w:fill="auto"/>
        <w:tabs>
          <w:tab w:val="left" w:pos="980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496" w:rsidRPr="00C4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2672C">
        <w:rPr>
          <w:sz w:val="28"/>
          <w:szCs w:val="28"/>
        </w:rPr>
        <w:t xml:space="preserve">У.С. Исаева, </w:t>
      </w:r>
      <w:r w:rsidR="0096386C" w:rsidRPr="00C46BBA">
        <w:rPr>
          <w:sz w:val="28"/>
          <w:szCs w:val="28"/>
        </w:rPr>
        <w:t>главный внештатный специалист-эндокринолог Минздрава ЧР</w:t>
      </w:r>
      <w:r w:rsidR="00F4472D" w:rsidRPr="00C46BBA">
        <w:rPr>
          <w:sz w:val="28"/>
          <w:szCs w:val="28"/>
        </w:rPr>
        <w:t>;</w:t>
      </w:r>
    </w:p>
    <w:p w:rsidR="0096386C" w:rsidRPr="00C46BBA" w:rsidRDefault="00EE3889" w:rsidP="00347121">
      <w:pPr>
        <w:pStyle w:val="42"/>
        <w:shd w:val="clear" w:color="auto" w:fill="auto"/>
        <w:tabs>
          <w:tab w:val="left" w:pos="980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121">
        <w:rPr>
          <w:sz w:val="28"/>
          <w:szCs w:val="28"/>
        </w:rPr>
        <w:t xml:space="preserve"> - </w:t>
      </w:r>
      <w:r w:rsidR="00E2672C">
        <w:rPr>
          <w:sz w:val="28"/>
          <w:szCs w:val="28"/>
        </w:rPr>
        <w:t xml:space="preserve">Х.У. </w:t>
      </w:r>
      <w:proofErr w:type="spellStart"/>
      <w:r w:rsidR="00E2672C">
        <w:rPr>
          <w:sz w:val="28"/>
          <w:szCs w:val="28"/>
        </w:rPr>
        <w:t>Ахматханов</w:t>
      </w:r>
      <w:proofErr w:type="spellEnd"/>
      <w:r w:rsidR="00E2672C">
        <w:rPr>
          <w:sz w:val="28"/>
          <w:szCs w:val="28"/>
        </w:rPr>
        <w:t xml:space="preserve">, </w:t>
      </w:r>
      <w:r w:rsidR="0096386C" w:rsidRPr="00C46BBA">
        <w:rPr>
          <w:sz w:val="28"/>
          <w:szCs w:val="28"/>
        </w:rPr>
        <w:t>главный внештатный специалист –</w:t>
      </w:r>
      <w:r w:rsidR="00E90A17">
        <w:rPr>
          <w:sz w:val="28"/>
          <w:szCs w:val="28"/>
        </w:rPr>
        <w:t xml:space="preserve"> </w:t>
      </w:r>
      <w:r w:rsidR="0096386C" w:rsidRPr="00C46BBA">
        <w:rPr>
          <w:sz w:val="28"/>
          <w:szCs w:val="28"/>
        </w:rPr>
        <w:t>онколог Минздрава ЧР</w:t>
      </w:r>
      <w:r w:rsidR="00F4472D" w:rsidRPr="00C46BBA">
        <w:rPr>
          <w:sz w:val="28"/>
          <w:szCs w:val="28"/>
        </w:rPr>
        <w:t>.</w:t>
      </w:r>
    </w:p>
    <w:p w:rsidR="0096386C" w:rsidRPr="00C46BBA" w:rsidRDefault="0096386C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BF7669" w:rsidRPr="00C46BBA" w:rsidRDefault="00BF7669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BF7669" w:rsidRDefault="00BF7669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Pr="00C46BBA" w:rsidRDefault="00512A31" w:rsidP="00BB1030">
      <w:pPr>
        <w:pStyle w:val="42"/>
        <w:shd w:val="clear" w:color="auto" w:fill="auto"/>
        <w:tabs>
          <w:tab w:val="left" w:pos="9802"/>
        </w:tabs>
        <w:spacing w:line="276" w:lineRule="auto"/>
        <w:jc w:val="both"/>
        <w:rPr>
          <w:sz w:val="28"/>
          <w:szCs w:val="28"/>
        </w:rPr>
      </w:pPr>
    </w:p>
    <w:p w:rsidR="00512A31" w:rsidRPr="00512A31" w:rsidRDefault="00512A31" w:rsidP="00512A31">
      <w:pPr>
        <w:framePr w:w="5431" w:hSpace="180" w:wrap="around" w:vAnchor="text" w:hAnchor="page" w:x="5896" w:y="140"/>
        <w:widowControl/>
        <w:ind w:left="-108" w:firstLine="10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12A3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УТВЕРЖДЕНО</w:t>
      </w:r>
    </w:p>
    <w:p w:rsidR="00512A31" w:rsidRDefault="00512A31" w:rsidP="00512A31">
      <w:pPr>
        <w:framePr w:w="5431" w:hSpace="180" w:wrap="around" w:vAnchor="text" w:hAnchor="page" w:x="5896" w:y="140"/>
        <w:widowControl/>
        <w:ind w:left="-1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2A31" w:rsidRPr="00A258C1" w:rsidRDefault="00512A31" w:rsidP="00A258C1">
      <w:pPr>
        <w:framePr w:w="5431" w:hSpace="180" w:wrap="around" w:vAnchor="text" w:hAnchor="page" w:x="5896" w:y="140"/>
        <w:widowControl/>
        <w:ind w:left="-1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512A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риказ</w:t>
      </w:r>
      <w:r w:rsidR="00A258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 Минздрава ЧР</w:t>
      </w:r>
      <w:r w:rsidRPr="00512A31">
        <w:rPr>
          <w:sz w:val="28"/>
          <w:szCs w:val="28"/>
        </w:rPr>
        <w:t xml:space="preserve"> </w:t>
      </w:r>
    </w:p>
    <w:p w:rsidR="00512A31" w:rsidRPr="00512A31" w:rsidRDefault="00512A31" w:rsidP="00512A31">
      <w:pPr>
        <w:pStyle w:val="3"/>
        <w:framePr w:w="5431" w:hSpace="180" w:wrap="around" w:vAnchor="text" w:hAnchor="page" w:x="5896" w:y="140"/>
        <w:spacing w:before="0" w:beforeAutospacing="0" w:after="0" w:afterAutospacing="0"/>
        <w:jc w:val="right"/>
      </w:pPr>
      <w:r w:rsidRPr="00512A31">
        <w:rPr>
          <w:rFonts w:eastAsia="Microsoft Sans Serif"/>
          <w:b w:val="0"/>
          <w:bCs w:val="0"/>
          <w:color w:val="000000"/>
          <w:sz w:val="28"/>
          <w:szCs w:val="28"/>
          <w:lang w:bidi="ru-RU"/>
        </w:rPr>
        <w:t>от «_</w:t>
      </w:r>
      <w:proofErr w:type="gramStart"/>
      <w:r w:rsidRPr="00512A31">
        <w:rPr>
          <w:rFonts w:eastAsia="Microsoft Sans Serif"/>
          <w:b w:val="0"/>
          <w:bCs w:val="0"/>
          <w:color w:val="000000"/>
          <w:sz w:val="28"/>
          <w:szCs w:val="28"/>
          <w:lang w:bidi="ru-RU"/>
        </w:rPr>
        <w:t>_ »</w:t>
      </w:r>
      <w:proofErr w:type="gramEnd"/>
      <w:r w:rsidRPr="00512A31">
        <w:rPr>
          <w:rFonts w:eastAsia="Microsoft Sans Serif"/>
          <w:b w:val="0"/>
          <w:bCs w:val="0"/>
          <w:color w:val="000000"/>
          <w:sz w:val="28"/>
          <w:szCs w:val="28"/>
          <w:lang w:bidi="ru-RU"/>
        </w:rPr>
        <w:t xml:space="preserve"> _____ 2019 г. №</w:t>
      </w:r>
    </w:p>
    <w:p w:rsidR="00512A31" w:rsidRPr="00512A31" w:rsidRDefault="00512A31" w:rsidP="00512A31">
      <w:pPr>
        <w:framePr w:w="5431" w:hSpace="180" w:wrap="around" w:vAnchor="text" w:hAnchor="page" w:x="5896" w:y="140"/>
        <w:widowControl/>
        <w:ind w:left="-1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2A31" w:rsidRDefault="00512A31" w:rsidP="00C72E5D">
      <w:pPr>
        <w:pStyle w:val="3"/>
        <w:jc w:val="center"/>
      </w:pPr>
    </w:p>
    <w:p w:rsidR="00512A31" w:rsidRDefault="00512A31" w:rsidP="00C72E5D">
      <w:pPr>
        <w:pStyle w:val="3"/>
        <w:jc w:val="center"/>
      </w:pPr>
    </w:p>
    <w:p w:rsidR="00512A31" w:rsidRDefault="00512A31" w:rsidP="00C72E5D">
      <w:pPr>
        <w:pStyle w:val="3"/>
        <w:jc w:val="center"/>
      </w:pPr>
    </w:p>
    <w:p w:rsidR="00512A31" w:rsidRDefault="00512A31" w:rsidP="00C72E5D">
      <w:pPr>
        <w:pStyle w:val="3"/>
        <w:jc w:val="center"/>
      </w:pPr>
    </w:p>
    <w:p w:rsidR="00512A31" w:rsidRDefault="00512A31" w:rsidP="00C72E5D">
      <w:pPr>
        <w:pStyle w:val="3"/>
        <w:jc w:val="center"/>
      </w:pPr>
    </w:p>
    <w:p w:rsidR="00512A31" w:rsidRDefault="00512A31" w:rsidP="00C72E5D">
      <w:pPr>
        <w:pStyle w:val="3"/>
        <w:jc w:val="center"/>
      </w:pPr>
    </w:p>
    <w:p w:rsidR="000E2E9B" w:rsidRDefault="00BF7669" w:rsidP="00C72E5D">
      <w:pPr>
        <w:pStyle w:val="3"/>
        <w:jc w:val="center"/>
      </w:pPr>
      <w:r>
        <w:t xml:space="preserve">ПОЛОЖЕНИЕ </w:t>
      </w:r>
    </w:p>
    <w:p w:rsidR="00BF7669" w:rsidRPr="00E90A17" w:rsidRDefault="00BF7669" w:rsidP="00E90A17">
      <w:pPr>
        <w:pStyle w:val="3"/>
        <w:jc w:val="center"/>
        <w:rPr>
          <w:sz w:val="28"/>
          <w:szCs w:val="28"/>
        </w:rPr>
      </w:pPr>
      <w:r w:rsidRPr="00E90A17">
        <w:rPr>
          <w:sz w:val="28"/>
          <w:szCs w:val="28"/>
        </w:rPr>
        <w:t>о проведении конкурса профессионального мастерства "Лучший врач года"</w:t>
      </w:r>
      <w:r w:rsidR="00E90A17">
        <w:rPr>
          <w:sz w:val="28"/>
          <w:szCs w:val="28"/>
        </w:rPr>
        <w:t xml:space="preserve">                             </w:t>
      </w:r>
      <w:r w:rsidRPr="00E90A17">
        <w:rPr>
          <w:sz w:val="28"/>
          <w:szCs w:val="28"/>
        </w:rPr>
        <w:t xml:space="preserve"> в 201</w:t>
      </w:r>
      <w:r w:rsidR="00C72E5D" w:rsidRPr="00E90A17">
        <w:rPr>
          <w:sz w:val="28"/>
          <w:szCs w:val="28"/>
        </w:rPr>
        <w:t>9</w:t>
      </w:r>
      <w:r w:rsidRPr="00E90A17">
        <w:rPr>
          <w:sz w:val="28"/>
          <w:szCs w:val="28"/>
        </w:rPr>
        <w:t xml:space="preserve"> году</w:t>
      </w:r>
    </w:p>
    <w:p w:rsidR="00BF7669" w:rsidRPr="00BF7669" w:rsidRDefault="00681478" w:rsidP="00BF7669">
      <w:pPr>
        <w:pStyle w:val="formattex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F7669" w:rsidRPr="00BF7669">
        <w:rPr>
          <w:b/>
          <w:bCs/>
          <w:sz w:val="28"/>
          <w:szCs w:val="28"/>
        </w:rPr>
        <w:t>1. Общие положения</w:t>
      </w:r>
    </w:p>
    <w:p w:rsidR="00F77706" w:rsidRDefault="00BF7233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7669" w:rsidRPr="00BF7669">
        <w:rPr>
          <w:sz w:val="28"/>
          <w:szCs w:val="28"/>
        </w:rPr>
        <w:t xml:space="preserve">Настоящее Положение определяет условия и порядок проведения конкурса профессионального мастерства </w:t>
      </w:r>
      <w:r w:rsidR="006B4609"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 года</w:t>
      </w:r>
      <w:r w:rsidR="006B4609"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 xml:space="preserve"> (далее - конкурс) среди врачей </w:t>
      </w:r>
      <w:r w:rsidR="000E2E9B">
        <w:rPr>
          <w:sz w:val="28"/>
          <w:szCs w:val="28"/>
        </w:rPr>
        <w:t xml:space="preserve">медицинских организаций </w:t>
      </w:r>
      <w:r w:rsidR="00F77706">
        <w:rPr>
          <w:sz w:val="28"/>
          <w:szCs w:val="28"/>
        </w:rPr>
        <w:t>здравоохранения</w:t>
      </w:r>
      <w:r w:rsidR="00BF7669" w:rsidRPr="00BF7669">
        <w:rPr>
          <w:sz w:val="28"/>
          <w:szCs w:val="28"/>
        </w:rPr>
        <w:t xml:space="preserve">, </w:t>
      </w:r>
      <w:r w:rsidR="00F77706">
        <w:rPr>
          <w:sz w:val="28"/>
          <w:szCs w:val="28"/>
        </w:rPr>
        <w:t xml:space="preserve">подведомственных Министерству здравоохранения Чеченской Республики </w:t>
      </w:r>
      <w:r w:rsidR="00BF7669" w:rsidRPr="00BF7669">
        <w:rPr>
          <w:sz w:val="28"/>
          <w:szCs w:val="28"/>
        </w:rPr>
        <w:t>(далее - учреждения здравоохранения), по итогам работы в 201</w:t>
      </w:r>
      <w:r w:rsidR="00F77706">
        <w:rPr>
          <w:sz w:val="28"/>
          <w:szCs w:val="28"/>
        </w:rPr>
        <w:t>9</w:t>
      </w:r>
      <w:r w:rsidR="00BF7669" w:rsidRPr="00BF7669">
        <w:rPr>
          <w:sz w:val="28"/>
          <w:szCs w:val="28"/>
        </w:rPr>
        <w:t xml:space="preserve"> году. </w:t>
      </w:r>
    </w:p>
    <w:p w:rsidR="00BF7669" w:rsidRPr="00BF7669" w:rsidRDefault="00BF7233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69" w:rsidRPr="00BF7669">
        <w:rPr>
          <w:sz w:val="28"/>
          <w:szCs w:val="28"/>
        </w:rPr>
        <w:t xml:space="preserve">Выдвижение номинантов для участия в конкурсе осуществляется коллективами учреждений здравоохранения, исходя из их профессиональных, творческих, нравственных качеств. 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b/>
          <w:bCs/>
          <w:sz w:val="28"/>
          <w:szCs w:val="28"/>
        </w:rPr>
        <w:t>2. Цели конкурса</w:t>
      </w:r>
    </w:p>
    <w:p w:rsidR="00BF7669" w:rsidRPr="00BF7669" w:rsidRDefault="00681478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669" w:rsidRPr="00BF7669">
        <w:rPr>
          <w:sz w:val="28"/>
          <w:szCs w:val="28"/>
        </w:rPr>
        <w:t>Повышение престижности профессии;</w:t>
      </w:r>
      <w:r w:rsidR="008C27D8">
        <w:rPr>
          <w:sz w:val="28"/>
          <w:szCs w:val="28"/>
        </w:rPr>
        <w:t xml:space="preserve"> </w:t>
      </w:r>
      <w:r w:rsidR="00BF7669" w:rsidRPr="00BF7669">
        <w:rPr>
          <w:sz w:val="28"/>
          <w:szCs w:val="28"/>
        </w:rPr>
        <w:t>привлечение внимания общественности к проблемам здравоохранения;</w:t>
      </w:r>
      <w:r w:rsidR="00F77706">
        <w:rPr>
          <w:sz w:val="28"/>
          <w:szCs w:val="28"/>
        </w:rPr>
        <w:t xml:space="preserve"> </w:t>
      </w:r>
      <w:r w:rsidR="00BF7669" w:rsidRPr="00BF7669">
        <w:rPr>
          <w:sz w:val="28"/>
          <w:szCs w:val="28"/>
        </w:rPr>
        <w:t xml:space="preserve">выявление наиболее профессионально подготовленных, обладающих глубокими знаниями, высокой квалификацией и имеющих хорошие показатели эффективности в практической деятельности специалистов из числа врачей </w:t>
      </w:r>
      <w:r w:rsidR="00835684">
        <w:rPr>
          <w:sz w:val="28"/>
          <w:szCs w:val="28"/>
        </w:rPr>
        <w:t>медицинских организаций.</w:t>
      </w:r>
      <w:r w:rsidR="00BF7669" w:rsidRPr="00BF7669">
        <w:rPr>
          <w:sz w:val="28"/>
          <w:szCs w:val="28"/>
        </w:rPr>
        <w:t xml:space="preserve"> 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b/>
          <w:bCs/>
          <w:sz w:val="28"/>
          <w:szCs w:val="28"/>
        </w:rPr>
        <w:t>3. Номинации конкурса</w:t>
      </w:r>
    </w:p>
    <w:p w:rsidR="006B45F3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t xml:space="preserve">3.1. Конкурс на звание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 года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 проводится по следующим номинациям: 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педиатр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неонатолог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детский хирург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терапевт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хирург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акушер-гинеколог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руководитель медицинской организации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стоматолог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клинический фармакол</w:t>
      </w:r>
      <w:r w:rsidR="006B4609">
        <w:rPr>
          <w:sz w:val="28"/>
          <w:szCs w:val="28"/>
        </w:rPr>
        <w:t>ог», «Лучший санитарный врач», «</w:t>
      </w:r>
      <w:r w:rsidRPr="00BF7669">
        <w:rPr>
          <w:sz w:val="28"/>
          <w:szCs w:val="28"/>
        </w:rPr>
        <w:t>Лучший врач службы крови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врач-</w:t>
      </w:r>
      <w:r w:rsidR="00835684">
        <w:rPr>
          <w:sz w:val="28"/>
          <w:szCs w:val="28"/>
        </w:rPr>
        <w:t>и</w:t>
      </w:r>
      <w:r w:rsidRPr="00BF7669">
        <w:rPr>
          <w:sz w:val="28"/>
          <w:szCs w:val="28"/>
        </w:rPr>
        <w:t>нфекцион</w:t>
      </w:r>
      <w:r w:rsidR="006B4609">
        <w:rPr>
          <w:sz w:val="28"/>
          <w:szCs w:val="28"/>
        </w:rPr>
        <w:t>ист», «</w:t>
      </w:r>
      <w:r w:rsidR="00884653">
        <w:rPr>
          <w:sz w:val="28"/>
          <w:szCs w:val="28"/>
        </w:rPr>
        <w:t>Лучший врач – онколог», «</w:t>
      </w:r>
      <w:r w:rsidRPr="00BF7669">
        <w:rPr>
          <w:sz w:val="28"/>
          <w:szCs w:val="28"/>
        </w:rPr>
        <w:t>Л</w:t>
      </w:r>
      <w:r w:rsidR="00884653">
        <w:rPr>
          <w:sz w:val="28"/>
          <w:szCs w:val="28"/>
        </w:rPr>
        <w:t>учший врач-невролог», «</w:t>
      </w:r>
      <w:r w:rsidRPr="00BF7669">
        <w:rPr>
          <w:sz w:val="28"/>
          <w:szCs w:val="28"/>
        </w:rPr>
        <w:t>Лучший вр</w:t>
      </w:r>
      <w:r w:rsidR="00884653">
        <w:rPr>
          <w:sz w:val="28"/>
          <w:szCs w:val="28"/>
        </w:rPr>
        <w:t>ач скорой медицинской помощи», «</w:t>
      </w:r>
      <w:r w:rsidRPr="00BF7669">
        <w:rPr>
          <w:sz w:val="28"/>
          <w:szCs w:val="28"/>
        </w:rPr>
        <w:t>Лучший врач-анестезиолог-реаниматолог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884653">
        <w:rPr>
          <w:sz w:val="28"/>
          <w:szCs w:val="28"/>
        </w:rPr>
        <w:t>«Лучший спортивный врач», «</w:t>
      </w:r>
      <w:r w:rsidRPr="00BF7669">
        <w:rPr>
          <w:sz w:val="28"/>
          <w:szCs w:val="28"/>
        </w:rPr>
        <w:t xml:space="preserve">Лучший врач </w:t>
      </w:r>
      <w:r w:rsidR="00884653">
        <w:rPr>
          <w:sz w:val="28"/>
          <w:szCs w:val="28"/>
        </w:rPr>
        <w:t>–</w:t>
      </w:r>
      <w:r w:rsidRPr="00BF7669">
        <w:rPr>
          <w:sz w:val="28"/>
          <w:szCs w:val="28"/>
        </w:rPr>
        <w:t xml:space="preserve"> нейрохирург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врач-</w:t>
      </w:r>
      <w:proofErr w:type="spellStart"/>
      <w:r w:rsidRPr="00BF7669">
        <w:rPr>
          <w:sz w:val="28"/>
          <w:szCs w:val="28"/>
        </w:rPr>
        <w:t>оториноларинголог</w:t>
      </w:r>
      <w:proofErr w:type="spellEnd"/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врач-травматолог-ортопед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врач-офтальмолог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врач-фтизиатр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За верность профессии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 xml:space="preserve">Лучший </w:t>
      </w:r>
      <w:r w:rsidRPr="00BF7669">
        <w:rPr>
          <w:sz w:val="28"/>
          <w:szCs w:val="28"/>
        </w:rPr>
        <w:lastRenderedPageBreak/>
        <w:t>наставник года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провизор года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>.</w:t>
      </w:r>
      <w:r w:rsidRPr="00BF7669">
        <w:rPr>
          <w:sz w:val="28"/>
          <w:szCs w:val="28"/>
        </w:rPr>
        <w:br/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t xml:space="preserve">3.2. В конкурсе на звание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 года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 принимают участие следующие специалисты: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педиатр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>: врач-педиатр стационара, врач-педиатр участковый;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неонатолог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>: врач-неонатолог;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детский хирург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>: врач детский уролог-</w:t>
      </w:r>
      <w:proofErr w:type="spellStart"/>
      <w:r w:rsidRPr="00BF7669">
        <w:rPr>
          <w:sz w:val="28"/>
          <w:szCs w:val="28"/>
        </w:rPr>
        <w:t>андролог</w:t>
      </w:r>
      <w:proofErr w:type="spellEnd"/>
      <w:r w:rsidRPr="00BF7669">
        <w:rPr>
          <w:sz w:val="28"/>
          <w:szCs w:val="28"/>
        </w:rPr>
        <w:t>, врач-детский хирург, врач детский онколог;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терапевт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: 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врач-терапевт участковый, </w:t>
      </w:r>
      <w:proofErr w:type="spellStart"/>
      <w:r w:rsidRPr="00BF7669">
        <w:rPr>
          <w:sz w:val="28"/>
          <w:szCs w:val="28"/>
        </w:rPr>
        <w:t>цеховый</w:t>
      </w:r>
      <w:proofErr w:type="spellEnd"/>
      <w:r w:rsidRPr="00BF7669">
        <w:rPr>
          <w:sz w:val="28"/>
          <w:szCs w:val="28"/>
        </w:rPr>
        <w:t xml:space="preserve"> врач-терапевт, врач общей практики (семейный врач), врач здравпункта, врач общей практики (семейный врач) специалист по водолазной медицине, врач-эндокринолог, врач-детский эндокринолог, врач-</w:t>
      </w:r>
      <w:proofErr w:type="spellStart"/>
      <w:r w:rsidRPr="00BF7669">
        <w:rPr>
          <w:sz w:val="28"/>
          <w:szCs w:val="28"/>
        </w:rPr>
        <w:t>диабетолог</w:t>
      </w:r>
      <w:proofErr w:type="spellEnd"/>
      <w:r w:rsidRPr="00BF7669">
        <w:rPr>
          <w:sz w:val="28"/>
          <w:szCs w:val="28"/>
        </w:rPr>
        <w:t>, судовой врач, врач-аллерголог-иммунолог, врач-гастроэнтеролог, врач-специалист по авиационной медицине и космической медицине, врач-специалист по водолазной медицине, врач-гематолог, врач-гериатр, врач-диетолог, врач-кардиолог, врач-нефролог, врач-</w:t>
      </w:r>
      <w:proofErr w:type="spellStart"/>
      <w:r w:rsidRPr="00BF7669">
        <w:rPr>
          <w:sz w:val="28"/>
          <w:szCs w:val="28"/>
        </w:rPr>
        <w:t>профпатолог</w:t>
      </w:r>
      <w:proofErr w:type="spellEnd"/>
      <w:r w:rsidRPr="00BF7669">
        <w:rPr>
          <w:sz w:val="28"/>
          <w:szCs w:val="28"/>
        </w:rPr>
        <w:t>, врач-ревматолог, врач-косметолог;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хирург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: 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>врач-хирург поликлиники и стационара, врач-</w:t>
      </w:r>
      <w:proofErr w:type="spellStart"/>
      <w:r w:rsidRPr="00BF7669">
        <w:rPr>
          <w:sz w:val="28"/>
          <w:szCs w:val="28"/>
        </w:rPr>
        <w:t>колопроктолог</w:t>
      </w:r>
      <w:proofErr w:type="spellEnd"/>
      <w:r w:rsidRPr="00BF7669">
        <w:rPr>
          <w:sz w:val="28"/>
          <w:szCs w:val="28"/>
        </w:rPr>
        <w:t>, врач-пластический хирург, врач-сердечно-сосудистый хирург, врач-уролог, врач-челюстно-лицевой хирург, врач-торакальный хирург;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акушер-гинеколог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: 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>врач-акушер-гинеколог стационара, женской консультации, поликлиники, врач-акушер-гинеколог цехового врачебного участка;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руководитель медицинской организации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>: главный врач, президент, директор, руководитель, начальник медицинской организации;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стоматолог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: 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>врач-стоматолог, врач-</w:t>
      </w:r>
      <w:proofErr w:type="spellStart"/>
      <w:r w:rsidRPr="00BF7669">
        <w:rPr>
          <w:sz w:val="28"/>
          <w:szCs w:val="28"/>
        </w:rPr>
        <w:t>ортодонт</w:t>
      </w:r>
      <w:proofErr w:type="spellEnd"/>
      <w:r w:rsidRPr="00BF7669">
        <w:rPr>
          <w:sz w:val="28"/>
          <w:szCs w:val="28"/>
        </w:rPr>
        <w:t>, врач-детский стоматолог, врач-стоматолог-терапевт, врач-стоматолог-ортопед, врач-стоматолог челюстно-лицевой хирург;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клинический фармаколог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>: врач-клинический фармаколог;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санитарный врач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: 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lastRenderedPageBreak/>
        <w:t>врач санитарно-гигиенических лабораторных исследований, врач социальной гигиены и организации госсанэпидслужбы, врач по общей гигиене, врач по гигиене детей и подростков, врач по гигиене питания, врач по гигиене труда, врач по гигиеническому воспитанию, врач по коммунальной гигиене, врач по радиационной гигиене, врач-эпидемиолог, врач-бактериолог, врач-вирусолог, врач-</w:t>
      </w:r>
      <w:proofErr w:type="spellStart"/>
      <w:r w:rsidRPr="00BF7669">
        <w:rPr>
          <w:sz w:val="28"/>
          <w:szCs w:val="28"/>
        </w:rPr>
        <w:t>дезинфектолог</w:t>
      </w:r>
      <w:proofErr w:type="spellEnd"/>
      <w:r w:rsidRPr="00BF7669">
        <w:rPr>
          <w:sz w:val="28"/>
          <w:szCs w:val="28"/>
        </w:rPr>
        <w:t>, врач-паразитолог;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 службы крови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>: врач-</w:t>
      </w:r>
      <w:proofErr w:type="spellStart"/>
      <w:r w:rsidRPr="00BF7669">
        <w:rPr>
          <w:sz w:val="28"/>
          <w:szCs w:val="28"/>
        </w:rPr>
        <w:t>трансфузиолог</w:t>
      </w:r>
      <w:proofErr w:type="spellEnd"/>
      <w:r w:rsidRPr="00BF7669">
        <w:rPr>
          <w:sz w:val="28"/>
          <w:szCs w:val="28"/>
        </w:rPr>
        <w:t>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в номинации </w:t>
      </w:r>
      <w:r w:rsidR="0088465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врач-исследователь</w:t>
      </w:r>
      <w:r w:rsidR="0088465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: врач-генетик, врач </w:t>
      </w:r>
      <w:proofErr w:type="spellStart"/>
      <w:r w:rsidRPr="00BF7669">
        <w:rPr>
          <w:sz w:val="28"/>
          <w:szCs w:val="28"/>
        </w:rPr>
        <w:t>клиничес</w:t>
      </w:r>
      <w:proofErr w:type="spellEnd"/>
      <w:r w:rsidRPr="00BF7669">
        <w:rPr>
          <w:sz w:val="28"/>
          <w:szCs w:val="28"/>
        </w:rPr>
        <w:t>-кой лабораторной диагностики, врач-лаборант-генетик, врач-лаборант-миколог, врач-радиолог, врач-рентгенолог, врач-</w:t>
      </w:r>
      <w:proofErr w:type="spellStart"/>
      <w:r w:rsidRPr="00BF7669">
        <w:rPr>
          <w:sz w:val="28"/>
          <w:szCs w:val="28"/>
        </w:rPr>
        <w:t>рентгено</w:t>
      </w:r>
      <w:proofErr w:type="spellEnd"/>
      <w:r w:rsidRPr="00BF7669">
        <w:rPr>
          <w:sz w:val="28"/>
          <w:szCs w:val="28"/>
        </w:rPr>
        <w:t>-</w:t>
      </w:r>
      <w:proofErr w:type="spellStart"/>
      <w:r w:rsidRPr="00BF7669">
        <w:rPr>
          <w:sz w:val="28"/>
          <w:szCs w:val="28"/>
        </w:rPr>
        <w:t>эндоваскулярный</w:t>
      </w:r>
      <w:proofErr w:type="spellEnd"/>
      <w:r w:rsidRPr="00BF7669">
        <w:rPr>
          <w:sz w:val="28"/>
          <w:szCs w:val="28"/>
        </w:rPr>
        <w:t xml:space="preserve"> диагност, врач-патологоанатом, врач-судебно-медицинский эксперт, врач ультразвуковой диагностики, врач функциональной диагностики, врач-статистик;</w:t>
      </w:r>
      <w:r w:rsidRPr="00BF7669">
        <w:rPr>
          <w:sz w:val="28"/>
          <w:szCs w:val="28"/>
        </w:rPr>
        <w:br/>
      </w:r>
    </w:p>
    <w:p w:rsidR="00BF7669" w:rsidRPr="00BF7669" w:rsidRDefault="00884653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</w:t>
      </w:r>
      <w:r w:rsidR="00BF7669" w:rsidRPr="00BF7669">
        <w:rPr>
          <w:sz w:val="28"/>
          <w:szCs w:val="28"/>
        </w:rPr>
        <w:t>Лучший врач-инфекционист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 xml:space="preserve">: врач-инфекционист </w:t>
      </w:r>
      <w:proofErr w:type="spellStart"/>
      <w:r w:rsidR="00BF7669" w:rsidRPr="00BF7669">
        <w:rPr>
          <w:sz w:val="28"/>
          <w:szCs w:val="28"/>
        </w:rPr>
        <w:t>полик-линики</w:t>
      </w:r>
      <w:proofErr w:type="spellEnd"/>
      <w:r w:rsidR="00BF7669" w:rsidRPr="00BF7669">
        <w:rPr>
          <w:sz w:val="28"/>
          <w:szCs w:val="28"/>
        </w:rPr>
        <w:t>, стационара, врач-клинический миколог, врач-</w:t>
      </w:r>
      <w:proofErr w:type="spellStart"/>
      <w:r w:rsidR="00BF7669" w:rsidRPr="00BF7669">
        <w:rPr>
          <w:sz w:val="28"/>
          <w:szCs w:val="28"/>
        </w:rPr>
        <w:t>дерматовенеролог</w:t>
      </w:r>
      <w:proofErr w:type="spellEnd"/>
      <w:r w:rsidR="00BF7669" w:rsidRPr="00BF7669">
        <w:rPr>
          <w:sz w:val="28"/>
          <w:szCs w:val="28"/>
        </w:rPr>
        <w:t>, врач-бактериолог;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врач-онколог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 xml:space="preserve">: врач-онколог поликлиники и стационара, врач-онколог-радиолог; 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врач-невролог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: врач-невролог поликлиники и стационара, врач мануальный терапевт;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 скорой медицинской помощи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 xml:space="preserve">: врач скорой медицинской помощи, 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врач-анестезиолог-реаниматолог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: врач анестезиолог-реаниматолог, врач-токсиколог;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врач-восстановительной медицины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 xml:space="preserve">: врач-восстановительной медицины, врач-мануальный терапевт, врач-физиотерапевт; 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спортивный врач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: врач по лечебной физкультуре и спортивной медицине;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 нейрохирург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: врач-нейрохирург;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врач-</w:t>
      </w:r>
      <w:proofErr w:type="spellStart"/>
      <w:r w:rsidR="00BF7669" w:rsidRPr="00BF7669"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>»: врач-</w:t>
      </w:r>
      <w:proofErr w:type="spellStart"/>
      <w:r>
        <w:rPr>
          <w:sz w:val="28"/>
          <w:szCs w:val="28"/>
        </w:rPr>
        <w:t>оториноларин</w:t>
      </w:r>
      <w:r w:rsidR="00BF7669" w:rsidRPr="00BF7669">
        <w:rPr>
          <w:sz w:val="28"/>
          <w:szCs w:val="28"/>
        </w:rPr>
        <w:t>голог</w:t>
      </w:r>
      <w:proofErr w:type="spellEnd"/>
      <w:r w:rsidR="00BF7669" w:rsidRPr="00BF7669">
        <w:rPr>
          <w:sz w:val="28"/>
          <w:szCs w:val="28"/>
        </w:rPr>
        <w:t>, врач-</w:t>
      </w:r>
      <w:proofErr w:type="spellStart"/>
      <w:r w:rsidR="00BF7669" w:rsidRPr="00BF7669">
        <w:rPr>
          <w:sz w:val="28"/>
          <w:szCs w:val="28"/>
        </w:rPr>
        <w:t>сурдолог</w:t>
      </w:r>
      <w:proofErr w:type="spellEnd"/>
      <w:r w:rsidR="00BF7669" w:rsidRPr="00BF7669">
        <w:rPr>
          <w:sz w:val="28"/>
          <w:szCs w:val="28"/>
        </w:rPr>
        <w:t xml:space="preserve">-отоларинголог; 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врач-травматолог-ортопед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: врач-травматолог, врач-ортопед;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врач-офтальмолог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: врач-офтальмолог;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lastRenderedPageBreak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врач-фтизиатр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: врач-пульмонолог, врач-фтизиатр;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За верность профессии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: врачи любых специальностей, проработавшие в медицинских организациях не менее 50 лет и внесшие большой вклад в развитие здравоохранения;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наставник года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: врачи, работающие со студентами и учащимися образовательных учреждений высшего профессионального и среднего профессионального образования;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  <w:t xml:space="preserve">в номинации </w:t>
      </w: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провизор года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 xml:space="preserve">: провизоры аптечных организаций, стаж работы которых по специальности составляет не менее пяти лет, при этом не менее трех лет - в организации, которая выдвигает номинанта. 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br/>
      </w:r>
      <w:r w:rsidRPr="00BF7669">
        <w:rPr>
          <w:b/>
          <w:bCs/>
          <w:sz w:val="28"/>
          <w:szCs w:val="28"/>
        </w:rPr>
        <w:t>4. Требования к материалам, представляемым на конкурс</w:t>
      </w:r>
      <w:r w:rsidRPr="00BF7669">
        <w:rPr>
          <w:sz w:val="28"/>
          <w:szCs w:val="28"/>
        </w:rPr>
        <w:t xml:space="preserve"> 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t>Для участия в конкурсе учреждения здравоохранения направляют до 18 мая 20</w:t>
      </w:r>
      <w:r w:rsidR="006B4609">
        <w:rPr>
          <w:sz w:val="28"/>
          <w:szCs w:val="28"/>
        </w:rPr>
        <w:t>20</w:t>
      </w:r>
      <w:r w:rsidRPr="00BF7669">
        <w:rPr>
          <w:sz w:val="28"/>
          <w:szCs w:val="28"/>
        </w:rPr>
        <w:t xml:space="preserve"> года в </w:t>
      </w:r>
      <w:r w:rsidR="00856CAF">
        <w:rPr>
          <w:sz w:val="28"/>
          <w:szCs w:val="28"/>
        </w:rPr>
        <w:t>отдел кадров</w:t>
      </w:r>
      <w:r w:rsidR="00E90A17">
        <w:rPr>
          <w:sz w:val="28"/>
          <w:szCs w:val="28"/>
        </w:rPr>
        <w:t xml:space="preserve"> Минздрава ЧР</w:t>
      </w:r>
      <w:r w:rsidRPr="00BF7669">
        <w:rPr>
          <w:sz w:val="28"/>
          <w:szCs w:val="28"/>
        </w:rPr>
        <w:t>:</w:t>
      </w:r>
      <w:r w:rsidRPr="00BF7669">
        <w:rPr>
          <w:sz w:val="28"/>
          <w:szCs w:val="28"/>
        </w:rPr>
        <w:br/>
      </w:r>
      <w:r w:rsidR="00E90A17">
        <w:rPr>
          <w:sz w:val="28"/>
          <w:szCs w:val="28"/>
        </w:rPr>
        <w:t xml:space="preserve">- </w:t>
      </w:r>
      <w:r w:rsidRPr="00BF7669">
        <w:rPr>
          <w:sz w:val="28"/>
          <w:szCs w:val="28"/>
        </w:rPr>
        <w:t>личный листок по учету кадров, цветную или черно-белую фотографию номинанта конкурса размером 4 см х 6 см, копию диплома о высшем образовании;</w:t>
      </w:r>
      <w:r w:rsidRPr="00BF7669">
        <w:rPr>
          <w:sz w:val="28"/>
          <w:szCs w:val="28"/>
        </w:rPr>
        <w:br/>
      </w:r>
      <w:r w:rsidR="00E90A17">
        <w:rPr>
          <w:sz w:val="28"/>
          <w:szCs w:val="28"/>
        </w:rPr>
        <w:t xml:space="preserve">- </w:t>
      </w:r>
      <w:r w:rsidRPr="00BF7669">
        <w:rPr>
          <w:sz w:val="28"/>
          <w:szCs w:val="28"/>
        </w:rPr>
        <w:t>копии дипломов, свидетельств, сертификатов, удостоверений о повышении квалификации, заверенные руководителем учреждения здравоохранения;</w:t>
      </w:r>
      <w:r w:rsidRPr="00BF7669">
        <w:rPr>
          <w:sz w:val="28"/>
          <w:szCs w:val="28"/>
        </w:rPr>
        <w:br/>
      </w:r>
      <w:r w:rsidR="00E90A17">
        <w:rPr>
          <w:sz w:val="28"/>
          <w:szCs w:val="28"/>
        </w:rPr>
        <w:t xml:space="preserve">- </w:t>
      </w:r>
      <w:r w:rsidRPr="00BF7669">
        <w:rPr>
          <w:sz w:val="28"/>
          <w:szCs w:val="28"/>
        </w:rPr>
        <w:t>отчет номинанта об основных итогах профессиональной деятельности, с указанием положительной динамики статистических показателей за последние 3 года, отражающих достижения номинанта конкурса, личный вклад в совершенствование системы оказания медицинской помощи населению;</w:t>
      </w:r>
      <w:r w:rsidRPr="00BF7669">
        <w:rPr>
          <w:sz w:val="28"/>
          <w:szCs w:val="28"/>
        </w:rPr>
        <w:br/>
      </w:r>
      <w:r w:rsidR="00E90A17">
        <w:rPr>
          <w:sz w:val="28"/>
          <w:szCs w:val="28"/>
        </w:rPr>
        <w:t xml:space="preserve">- </w:t>
      </w:r>
      <w:r w:rsidRPr="00BF7669">
        <w:rPr>
          <w:sz w:val="28"/>
          <w:szCs w:val="28"/>
        </w:rPr>
        <w:t>годовой статистический отчет учреждения здравоохранения за последние 3 года (с отражением доли участия номинанта в достижении показателей);</w:t>
      </w:r>
      <w:r w:rsidRPr="00BF7669">
        <w:rPr>
          <w:sz w:val="28"/>
          <w:szCs w:val="28"/>
        </w:rPr>
        <w:br/>
      </w:r>
      <w:r w:rsidR="00E90A17">
        <w:rPr>
          <w:sz w:val="28"/>
          <w:szCs w:val="28"/>
        </w:rPr>
        <w:t xml:space="preserve">- </w:t>
      </w:r>
      <w:r w:rsidRPr="00BF7669">
        <w:rPr>
          <w:sz w:val="28"/>
          <w:szCs w:val="28"/>
        </w:rPr>
        <w:t>сведения о внедрении номинантом конкурса или при его непосредственном участии новых технологий (методик) профилактики, диагнос</w:t>
      </w:r>
      <w:r w:rsidR="00E90A17">
        <w:rPr>
          <w:sz w:val="28"/>
          <w:szCs w:val="28"/>
        </w:rPr>
        <w:t>тики и лечения (указать каких);</w:t>
      </w:r>
      <w:r w:rsidRPr="00BF7669">
        <w:rPr>
          <w:sz w:val="28"/>
          <w:szCs w:val="28"/>
        </w:rPr>
        <w:br/>
      </w:r>
      <w:r w:rsidR="00E90A17">
        <w:rPr>
          <w:sz w:val="28"/>
          <w:szCs w:val="28"/>
        </w:rPr>
        <w:t xml:space="preserve">- </w:t>
      </w:r>
      <w:r w:rsidRPr="00BF7669">
        <w:rPr>
          <w:sz w:val="28"/>
          <w:szCs w:val="28"/>
        </w:rPr>
        <w:t>копии патентов, рационализаторских предложений, сведений о научных и практических публикациях в медицинских изданиях (если есть, и т.д.), информацию о наставничестве;</w:t>
      </w:r>
      <w:r w:rsidR="00E90A17">
        <w:rPr>
          <w:sz w:val="28"/>
          <w:szCs w:val="28"/>
        </w:rPr>
        <w:br/>
        <w:t xml:space="preserve">- </w:t>
      </w:r>
      <w:r w:rsidRPr="00BF7669">
        <w:rPr>
          <w:sz w:val="28"/>
          <w:szCs w:val="28"/>
        </w:rPr>
        <w:t>отзывы пациентов (колл</w:t>
      </w:r>
      <w:r w:rsidR="00E90A17">
        <w:rPr>
          <w:sz w:val="28"/>
          <w:szCs w:val="28"/>
        </w:rPr>
        <w:t>ег или студентов) о номинанте;</w:t>
      </w:r>
      <w:r w:rsidR="00E90A17">
        <w:rPr>
          <w:sz w:val="28"/>
          <w:szCs w:val="28"/>
        </w:rPr>
        <w:br/>
        <w:t xml:space="preserve">- </w:t>
      </w:r>
      <w:r w:rsidRPr="00BF7669">
        <w:rPr>
          <w:sz w:val="28"/>
          <w:szCs w:val="28"/>
        </w:rPr>
        <w:t>характеристику трудовой деятельности, заверенную руководителем учреждения здравоохранения, в которой отражаются нравственные качества номинанта: сердечность, душевность, умение специалиста разъяснить смысл своих рекомендаций, количество пациентов, бросивших курить по убеждению номинанта, умение слушать рассказ пациента о жалобах, за внешним поведением видеть страдание больного, поведение номинанта в экстремальных ситуациях, при необходимости сверхурочн</w:t>
      </w:r>
      <w:r w:rsidR="00E90A17">
        <w:rPr>
          <w:sz w:val="28"/>
          <w:szCs w:val="28"/>
        </w:rPr>
        <w:t>ой работы;</w:t>
      </w:r>
      <w:r w:rsidR="00E90A17">
        <w:rPr>
          <w:sz w:val="28"/>
          <w:szCs w:val="28"/>
        </w:rPr>
        <w:br/>
        <w:t xml:space="preserve">- </w:t>
      </w:r>
      <w:r w:rsidRPr="00BF7669">
        <w:rPr>
          <w:sz w:val="28"/>
          <w:szCs w:val="28"/>
        </w:rPr>
        <w:t>рекомендации врачебных ассоциаций, научных обществ, руководителей органов и учреждений здравоохранения, ведущих ученых и специалистов, главных специалистов области, отзыв о номинан</w:t>
      </w:r>
      <w:r w:rsidR="00E90A17">
        <w:rPr>
          <w:sz w:val="28"/>
          <w:szCs w:val="28"/>
        </w:rPr>
        <w:t>те конкурса его руководителя;</w:t>
      </w:r>
      <w:r w:rsidR="00E90A17">
        <w:rPr>
          <w:sz w:val="28"/>
          <w:szCs w:val="28"/>
        </w:rPr>
        <w:br/>
        <w:t xml:space="preserve">- </w:t>
      </w:r>
      <w:r w:rsidRPr="00BF7669">
        <w:rPr>
          <w:sz w:val="28"/>
          <w:szCs w:val="28"/>
        </w:rPr>
        <w:t>10 цветных фотографий о конкурсанте и его профессиональной деятельности</w:t>
      </w:r>
      <w:r w:rsidR="00E90A17">
        <w:rPr>
          <w:sz w:val="28"/>
          <w:szCs w:val="28"/>
        </w:rPr>
        <w:t xml:space="preserve"> на </w:t>
      </w:r>
      <w:r w:rsidR="00E90A17">
        <w:rPr>
          <w:sz w:val="28"/>
          <w:szCs w:val="28"/>
        </w:rPr>
        <w:lastRenderedPageBreak/>
        <w:t>магнитном носителе (CD-RW);</w:t>
      </w:r>
      <w:r w:rsidRPr="00BF7669">
        <w:rPr>
          <w:sz w:val="28"/>
          <w:szCs w:val="28"/>
        </w:rPr>
        <w:br/>
      </w:r>
      <w:r w:rsidR="00E90A17">
        <w:rPr>
          <w:sz w:val="28"/>
          <w:szCs w:val="28"/>
        </w:rPr>
        <w:t xml:space="preserve">- </w:t>
      </w:r>
      <w:r w:rsidRPr="00BF7669">
        <w:rPr>
          <w:sz w:val="28"/>
          <w:szCs w:val="28"/>
        </w:rPr>
        <w:t>протокол общего собрания коллек</w:t>
      </w:r>
      <w:r w:rsidR="00856CAF">
        <w:rPr>
          <w:sz w:val="28"/>
          <w:szCs w:val="28"/>
        </w:rPr>
        <w:t xml:space="preserve">тива (приложение к Положению о </w:t>
      </w:r>
      <w:r w:rsidRPr="00BF7669">
        <w:rPr>
          <w:sz w:val="28"/>
          <w:szCs w:val="28"/>
        </w:rPr>
        <w:t xml:space="preserve">конкурсе </w:t>
      </w:r>
      <w:r w:rsidR="0045400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 года</w:t>
      </w:r>
      <w:r w:rsidR="00454003">
        <w:rPr>
          <w:sz w:val="28"/>
          <w:szCs w:val="28"/>
        </w:rPr>
        <w:t>»</w:t>
      </w:r>
      <w:r w:rsidR="00E90A17">
        <w:rPr>
          <w:sz w:val="28"/>
          <w:szCs w:val="28"/>
        </w:rPr>
        <w:t>);</w:t>
      </w:r>
      <w:r w:rsidR="00E90A17">
        <w:rPr>
          <w:sz w:val="28"/>
          <w:szCs w:val="28"/>
        </w:rPr>
        <w:br/>
        <w:t>- </w:t>
      </w:r>
      <w:r w:rsidRPr="00BF7669">
        <w:rPr>
          <w:sz w:val="28"/>
          <w:szCs w:val="28"/>
        </w:rPr>
        <w:t xml:space="preserve">документы, подтверждающие внесение большого вклада в развитие здравоохранения ( для номинации </w:t>
      </w:r>
      <w:r w:rsidR="00454003">
        <w:rPr>
          <w:sz w:val="28"/>
          <w:szCs w:val="28"/>
        </w:rPr>
        <w:t>«</w:t>
      </w:r>
      <w:r w:rsidRPr="00BF7669">
        <w:rPr>
          <w:sz w:val="28"/>
          <w:szCs w:val="28"/>
        </w:rPr>
        <w:t>За верность профессии</w:t>
      </w:r>
      <w:r w:rsidR="00454003">
        <w:rPr>
          <w:sz w:val="28"/>
          <w:szCs w:val="28"/>
        </w:rPr>
        <w:t>»</w:t>
      </w:r>
      <w:r w:rsidR="00E90A17">
        <w:rPr>
          <w:sz w:val="28"/>
          <w:szCs w:val="28"/>
        </w:rPr>
        <w:t>);</w:t>
      </w:r>
      <w:r w:rsidR="00E90A17">
        <w:rPr>
          <w:sz w:val="28"/>
          <w:szCs w:val="28"/>
        </w:rPr>
        <w:br/>
        <w:t xml:space="preserve">- </w:t>
      </w:r>
      <w:r w:rsidRPr="00BF7669">
        <w:rPr>
          <w:sz w:val="28"/>
          <w:szCs w:val="28"/>
        </w:rPr>
        <w:t xml:space="preserve">документы о работе со студентами и учащимися образовательных учреждений высшего профессионального и среднего профессионального образования (для номинации </w:t>
      </w:r>
      <w:r w:rsidR="0045400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наставник года</w:t>
      </w:r>
      <w:r w:rsidR="00454003">
        <w:rPr>
          <w:sz w:val="28"/>
          <w:szCs w:val="28"/>
        </w:rPr>
        <w:t>»</w:t>
      </w:r>
      <w:r w:rsidR="00E90A17">
        <w:rPr>
          <w:sz w:val="28"/>
          <w:szCs w:val="28"/>
        </w:rPr>
        <w:t>).</w:t>
      </w:r>
      <w:r w:rsidRPr="00BF7669">
        <w:rPr>
          <w:sz w:val="28"/>
          <w:szCs w:val="28"/>
        </w:rPr>
        <w:br/>
        <w:t>В конкурсе могут принять участие врачи со стажем практической работы не менее 10 лет.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br/>
      </w:r>
      <w:r w:rsidRPr="00BF7669">
        <w:rPr>
          <w:b/>
          <w:bCs/>
          <w:sz w:val="28"/>
          <w:szCs w:val="28"/>
        </w:rPr>
        <w:t>5. Этапы проведения конкурса</w:t>
      </w:r>
      <w:r w:rsidRPr="00BF7669">
        <w:rPr>
          <w:sz w:val="28"/>
          <w:szCs w:val="28"/>
        </w:rPr>
        <w:t xml:space="preserve"> 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br/>
      </w:r>
      <w:r w:rsidRPr="00BF7669">
        <w:rPr>
          <w:b/>
          <w:bCs/>
          <w:sz w:val="28"/>
          <w:szCs w:val="28"/>
        </w:rPr>
        <w:t>Первый этап</w:t>
      </w:r>
      <w:r w:rsidRPr="00BF7669">
        <w:rPr>
          <w:sz w:val="28"/>
          <w:szCs w:val="28"/>
        </w:rPr>
        <w:t xml:space="preserve"> конкурса </w:t>
      </w:r>
      <w:r w:rsidR="0045400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 года</w:t>
      </w:r>
      <w:r w:rsidR="0045400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 проводится в учреждениях здравоохранения. </w:t>
      </w:r>
      <w:r w:rsidRPr="00BF7669">
        <w:rPr>
          <w:sz w:val="28"/>
          <w:szCs w:val="28"/>
        </w:rPr>
        <w:br/>
        <w:t xml:space="preserve">Кандидатуры номинантов конкурса рассматриваются на общем собрании коллектива. Решение о победителях первого этапа принимается по результатам открытого голосования трудового коллектива и заносится в протокол общего собрания коллектива. 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</w:r>
      <w:r w:rsidRPr="00BF7669">
        <w:rPr>
          <w:b/>
          <w:bCs/>
          <w:sz w:val="28"/>
          <w:szCs w:val="28"/>
        </w:rPr>
        <w:t>Второй этап</w:t>
      </w:r>
      <w:r w:rsidRPr="00BF7669">
        <w:rPr>
          <w:sz w:val="28"/>
          <w:szCs w:val="28"/>
        </w:rPr>
        <w:t xml:space="preserve"> конкурса </w:t>
      </w:r>
      <w:r w:rsidR="0045400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 года</w:t>
      </w:r>
      <w:r w:rsidR="00454003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 проводится </w:t>
      </w:r>
      <w:r w:rsidR="00856CAF">
        <w:rPr>
          <w:sz w:val="28"/>
          <w:szCs w:val="28"/>
        </w:rPr>
        <w:t>отделом кадров Министерства здравоохранения Чеченской Республики.</w:t>
      </w:r>
      <w:r w:rsidRPr="00BF7669">
        <w:rPr>
          <w:sz w:val="28"/>
          <w:szCs w:val="28"/>
        </w:rPr>
        <w:t xml:space="preserve"> 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Комиссия по проведению конкурсов профессионального мастерства </w:t>
      </w:r>
      <w:r w:rsidR="00856CAF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врач года</w:t>
      </w:r>
      <w:r w:rsidR="00856CAF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, </w:t>
      </w:r>
      <w:r w:rsidR="00856CAF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медицинский работник года</w:t>
      </w:r>
      <w:r w:rsidR="00856CAF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  в 201</w:t>
      </w:r>
      <w:r w:rsidR="00856CAF">
        <w:rPr>
          <w:sz w:val="28"/>
          <w:szCs w:val="28"/>
        </w:rPr>
        <w:t>9</w:t>
      </w:r>
      <w:r w:rsidRPr="00BF7669">
        <w:rPr>
          <w:sz w:val="28"/>
          <w:szCs w:val="28"/>
        </w:rPr>
        <w:t xml:space="preserve"> году (далее - комиссия) рассматривает поступившие документы и до 25 мая 20</w:t>
      </w:r>
      <w:r w:rsidR="006B4609">
        <w:rPr>
          <w:sz w:val="28"/>
          <w:szCs w:val="28"/>
        </w:rPr>
        <w:t>20</w:t>
      </w:r>
      <w:r w:rsidRPr="00BF7669">
        <w:rPr>
          <w:sz w:val="28"/>
          <w:szCs w:val="28"/>
        </w:rPr>
        <w:t xml:space="preserve"> года принимает решение о победителе в номинациях конкурса "Лучший врач года" в </w:t>
      </w:r>
      <w:r w:rsidR="00856CAF">
        <w:rPr>
          <w:sz w:val="28"/>
          <w:szCs w:val="28"/>
        </w:rPr>
        <w:t>медицинских организациях Чеченской Республики.</w:t>
      </w:r>
      <w:r w:rsidRPr="00BF7669">
        <w:rPr>
          <w:sz w:val="28"/>
          <w:szCs w:val="28"/>
        </w:rPr>
        <w:t xml:space="preserve"> 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b/>
          <w:bCs/>
          <w:sz w:val="28"/>
          <w:szCs w:val="28"/>
        </w:rPr>
        <w:t>6. Подведение итогов конкурса</w:t>
      </w:r>
    </w:p>
    <w:p w:rsidR="00454003" w:rsidRDefault="00BF7669" w:rsidP="003F4D0E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t>В каждой номинации определяется один победитель, который награждается дипломом и единовременной денежной выплатой в размере 15 тыс.</w:t>
      </w:r>
      <w:r w:rsidR="00454003">
        <w:rPr>
          <w:sz w:val="28"/>
          <w:szCs w:val="28"/>
        </w:rPr>
        <w:t xml:space="preserve"> </w:t>
      </w:r>
      <w:r w:rsidRPr="00BF7669">
        <w:rPr>
          <w:sz w:val="28"/>
          <w:szCs w:val="28"/>
        </w:rPr>
        <w:t>рублей.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Решение комиссии оформляется протоколом, который заверяется печатью </w:t>
      </w:r>
      <w:r w:rsidR="00E90A17">
        <w:rPr>
          <w:sz w:val="28"/>
          <w:szCs w:val="28"/>
        </w:rPr>
        <w:t>отделом кадров Минздрава ЧР</w:t>
      </w:r>
      <w:r w:rsidRPr="00BF7669">
        <w:rPr>
          <w:sz w:val="28"/>
          <w:szCs w:val="28"/>
        </w:rPr>
        <w:t xml:space="preserve">. Итоги конкурса оформляются </w:t>
      </w:r>
      <w:r w:rsidR="00856CAF">
        <w:rPr>
          <w:sz w:val="28"/>
          <w:szCs w:val="28"/>
        </w:rPr>
        <w:t>приказом министра здравоохранения Чеченской Республики</w:t>
      </w:r>
      <w:r w:rsidRPr="00BF7669">
        <w:rPr>
          <w:sz w:val="28"/>
          <w:szCs w:val="28"/>
        </w:rPr>
        <w:t>.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>Церемония награждения победителей конкурса проводится в на торжественных мероприятиях, посвященных Дню медицинского работника.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 xml:space="preserve">Освещение хода проведения конкурса и его результатов осуществляются в средствах массовой информации и на официальном </w:t>
      </w:r>
      <w:r w:rsidR="00454003">
        <w:rPr>
          <w:sz w:val="28"/>
          <w:szCs w:val="28"/>
        </w:rPr>
        <w:t>сайте Министерства здравоохранения Чеченской Республики.</w:t>
      </w:r>
    </w:p>
    <w:p w:rsidR="00BF7669" w:rsidRPr="00BF7669" w:rsidRDefault="00BF7669" w:rsidP="00454003">
      <w:pPr>
        <w:pStyle w:val="unformattext"/>
        <w:spacing w:after="240" w:afterAutospacing="0"/>
        <w:ind w:left="5664"/>
        <w:rPr>
          <w:sz w:val="28"/>
          <w:szCs w:val="28"/>
        </w:rPr>
      </w:pPr>
      <w:r w:rsidRPr="00BF7669">
        <w:rPr>
          <w:sz w:val="28"/>
          <w:szCs w:val="28"/>
        </w:rPr>
        <w:lastRenderedPageBreak/>
        <w:t>Приложение</w:t>
      </w:r>
      <w:r w:rsidRPr="00BF7669">
        <w:rPr>
          <w:sz w:val="28"/>
          <w:szCs w:val="28"/>
        </w:rPr>
        <w:br/>
        <w:t>к Положению о проведении конкурса</w:t>
      </w:r>
      <w:r w:rsidR="00454003">
        <w:rPr>
          <w:sz w:val="28"/>
          <w:szCs w:val="28"/>
        </w:rPr>
        <w:t xml:space="preserve"> п</w:t>
      </w:r>
      <w:r w:rsidRPr="00BF7669">
        <w:rPr>
          <w:sz w:val="28"/>
          <w:szCs w:val="28"/>
        </w:rPr>
        <w:t xml:space="preserve">рофессионального мастерства </w:t>
      </w:r>
      <w:r w:rsidR="00454003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</w:t>
      </w:r>
      <w:r w:rsidR="00454003">
        <w:rPr>
          <w:sz w:val="28"/>
          <w:szCs w:val="28"/>
        </w:rPr>
        <w:t xml:space="preserve"> </w:t>
      </w:r>
      <w:r w:rsidRPr="00BF7669">
        <w:rPr>
          <w:sz w:val="28"/>
          <w:szCs w:val="28"/>
        </w:rPr>
        <w:t xml:space="preserve">врач </w:t>
      </w:r>
      <w:r w:rsidR="00454003">
        <w:rPr>
          <w:sz w:val="28"/>
          <w:szCs w:val="28"/>
        </w:rPr>
        <w:t>г</w:t>
      </w:r>
      <w:r w:rsidRPr="00BF7669">
        <w:rPr>
          <w:sz w:val="28"/>
          <w:szCs w:val="28"/>
        </w:rPr>
        <w:t>ода</w:t>
      </w:r>
      <w:r w:rsidR="00454003">
        <w:rPr>
          <w:sz w:val="28"/>
          <w:szCs w:val="28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217"/>
        <w:gridCol w:w="687"/>
        <w:gridCol w:w="217"/>
        <w:gridCol w:w="1920"/>
        <w:gridCol w:w="1890"/>
        <w:gridCol w:w="1565"/>
        <w:gridCol w:w="826"/>
        <w:gridCol w:w="1861"/>
        <w:gridCol w:w="523"/>
        <w:gridCol w:w="186"/>
        <w:gridCol w:w="397"/>
      </w:tblGrid>
      <w:tr w:rsidR="00454003" w:rsidRPr="00BF7669" w:rsidTr="00BF7669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E90A17" w:rsidP="008353A4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 №</w:t>
            </w:r>
            <w:r w:rsidR="00BF7669" w:rsidRPr="00BF7669">
              <w:rPr>
                <w:b/>
                <w:bCs/>
                <w:sz w:val="28"/>
                <w:szCs w:val="28"/>
              </w:rPr>
              <w:t xml:space="preserve"> 1</w:t>
            </w:r>
            <w:r w:rsidR="00BF7669" w:rsidRPr="00BF7669">
              <w:rPr>
                <w:b/>
                <w:bCs/>
                <w:sz w:val="28"/>
                <w:szCs w:val="28"/>
              </w:rPr>
              <w:br/>
              <w:t>общего собрания</w:t>
            </w:r>
            <w:r w:rsidR="00BF7669" w:rsidRPr="00BF7669">
              <w:rPr>
                <w:sz w:val="28"/>
                <w:szCs w:val="28"/>
              </w:rPr>
              <w:t xml:space="preserve"> </w:t>
            </w:r>
            <w:r w:rsidR="00BF7669" w:rsidRPr="00BF7669">
              <w:rPr>
                <w:b/>
                <w:bCs/>
                <w:sz w:val="28"/>
                <w:szCs w:val="28"/>
              </w:rPr>
              <w:t>коллектива</w:t>
            </w:r>
            <w:r w:rsidR="00BF7669" w:rsidRPr="00BF7669">
              <w:rPr>
                <w:sz w:val="28"/>
                <w:szCs w:val="28"/>
              </w:rPr>
              <w:t xml:space="preserve"> </w:t>
            </w:r>
            <w:r w:rsidR="00454003">
              <w:rPr>
                <w:b/>
                <w:bCs/>
                <w:sz w:val="28"/>
                <w:szCs w:val="28"/>
              </w:rPr>
              <w:t>медицинской организации</w:t>
            </w:r>
          </w:p>
        </w:tc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>Фамилия</w:t>
            </w:r>
            <w:r w:rsidRPr="00BF7669">
              <w:rPr>
                <w:sz w:val="28"/>
                <w:szCs w:val="28"/>
              </w:rPr>
              <w:br/>
              <w:t>Имя</w:t>
            </w:r>
            <w:r w:rsidRPr="00BF7669">
              <w:rPr>
                <w:sz w:val="28"/>
                <w:szCs w:val="28"/>
              </w:rPr>
              <w:br/>
              <w:t>Отчество</w:t>
            </w:r>
            <w:r w:rsidRPr="00BF7669">
              <w:rPr>
                <w:sz w:val="28"/>
                <w:szCs w:val="28"/>
              </w:rPr>
              <w:br/>
              <w:t xml:space="preserve">Номинация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454003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>Краткая характеристика профессиональной деятельности, место работы и должность, стаж работы, звания, адрес, телефон.</w:t>
            </w:r>
            <w:r w:rsidRPr="00BF7669">
              <w:rPr>
                <w:sz w:val="28"/>
                <w:szCs w:val="28"/>
              </w:rPr>
              <w:br/>
              <w:t xml:space="preserve">Характеристика </w:t>
            </w:r>
            <w:r w:rsidR="00454003">
              <w:rPr>
                <w:sz w:val="28"/>
                <w:szCs w:val="28"/>
              </w:rPr>
              <w:t>медицинской организации</w:t>
            </w:r>
            <w:r w:rsidRPr="00BF7669">
              <w:rPr>
                <w:sz w:val="28"/>
                <w:szCs w:val="28"/>
              </w:rPr>
              <w:t xml:space="preserve"> </w:t>
            </w:r>
            <w:r w:rsidR="00454003">
              <w:rPr>
                <w:sz w:val="28"/>
                <w:szCs w:val="28"/>
              </w:rPr>
              <w:t xml:space="preserve"> </w:t>
            </w:r>
            <w:r w:rsidRPr="00BF7669">
              <w:rPr>
                <w:sz w:val="28"/>
                <w:szCs w:val="28"/>
              </w:rPr>
              <w:t xml:space="preserve"> </w:t>
            </w:r>
            <w:r w:rsidRPr="00BF7669">
              <w:rPr>
                <w:sz w:val="28"/>
                <w:szCs w:val="28"/>
              </w:rPr>
              <w:br/>
              <w:t>Решение конкурсной комиссии, заверенное печатью учреждения и подписями членов комиссии.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454003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 xml:space="preserve">Подпись руководителя учреждения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>(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183486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E90A17" w:rsidP="00454003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</w:t>
            </w:r>
            <w:r w:rsidR="00BF7669" w:rsidRPr="00BF76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</w:tbl>
    <w:p w:rsidR="00454003" w:rsidRDefault="00454003" w:rsidP="00BF7669">
      <w:pPr>
        <w:pStyle w:val="3"/>
        <w:jc w:val="both"/>
        <w:rPr>
          <w:sz w:val="28"/>
          <w:szCs w:val="28"/>
        </w:rPr>
      </w:pPr>
    </w:p>
    <w:p w:rsidR="00454003" w:rsidRDefault="00454003" w:rsidP="00BF7669">
      <w:pPr>
        <w:pStyle w:val="3"/>
        <w:jc w:val="both"/>
        <w:rPr>
          <w:sz w:val="28"/>
          <w:szCs w:val="28"/>
        </w:rPr>
      </w:pPr>
    </w:p>
    <w:p w:rsidR="00454003" w:rsidRDefault="00454003" w:rsidP="00BF7669">
      <w:pPr>
        <w:pStyle w:val="3"/>
        <w:jc w:val="both"/>
        <w:rPr>
          <w:sz w:val="28"/>
          <w:szCs w:val="28"/>
        </w:rPr>
      </w:pPr>
    </w:p>
    <w:p w:rsidR="00454003" w:rsidRDefault="00454003" w:rsidP="00BF7669">
      <w:pPr>
        <w:pStyle w:val="3"/>
        <w:jc w:val="both"/>
        <w:rPr>
          <w:sz w:val="28"/>
          <w:szCs w:val="28"/>
        </w:rPr>
      </w:pPr>
    </w:p>
    <w:p w:rsidR="00454003" w:rsidRDefault="00454003" w:rsidP="00BF7669">
      <w:pPr>
        <w:pStyle w:val="3"/>
        <w:jc w:val="both"/>
        <w:rPr>
          <w:sz w:val="28"/>
          <w:szCs w:val="28"/>
        </w:rPr>
      </w:pPr>
    </w:p>
    <w:p w:rsidR="00454003" w:rsidRDefault="00454003" w:rsidP="00BF7669">
      <w:pPr>
        <w:pStyle w:val="3"/>
        <w:jc w:val="both"/>
        <w:rPr>
          <w:sz w:val="28"/>
          <w:szCs w:val="28"/>
        </w:rPr>
      </w:pPr>
    </w:p>
    <w:p w:rsidR="00454003" w:rsidRDefault="00454003" w:rsidP="00BF7669">
      <w:pPr>
        <w:pStyle w:val="3"/>
        <w:jc w:val="both"/>
        <w:rPr>
          <w:sz w:val="28"/>
          <w:szCs w:val="28"/>
        </w:rPr>
      </w:pPr>
    </w:p>
    <w:p w:rsidR="00183486" w:rsidRDefault="00183486" w:rsidP="00BF7669">
      <w:pPr>
        <w:pStyle w:val="3"/>
        <w:jc w:val="both"/>
        <w:rPr>
          <w:sz w:val="28"/>
          <w:szCs w:val="28"/>
        </w:rPr>
      </w:pPr>
    </w:p>
    <w:p w:rsidR="00183486" w:rsidRDefault="00183486" w:rsidP="00BF7669">
      <w:pPr>
        <w:pStyle w:val="3"/>
        <w:jc w:val="both"/>
        <w:rPr>
          <w:sz w:val="28"/>
          <w:szCs w:val="28"/>
        </w:rPr>
      </w:pPr>
    </w:p>
    <w:p w:rsidR="00454003" w:rsidRDefault="00454003" w:rsidP="00BF7669">
      <w:pPr>
        <w:pStyle w:val="3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392"/>
      </w:tblGrid>
      <w:tr w:rsidR="00454003" w:rsidTr="00F76DAF">
        <w:trPr>
          <w:trHeight w:val="2129"/>
        </w:trPr>
        <w:tc>
          <w:tcPr>
            <w:tcW w:w="6096" w:type="dxa"/>
          </w:tcPr>
          <w:p w:rsidR="00454003" w:rsidRDefault="00454003" w:rsidP="00F76DAF">
            <w:pPr>
              <w:pStyle w:val="unformattext"/>
              <w:jc w:val="right"/>
            </w:pPr>
          </w:p>
        </w:tc>
        <w:tc>
          <w:tcPr>
            <w:tcW w:w="3392" w:type="dxa"/>
          </w:tcPr>
          <w:p w:rsidR="00454003" w:rsidRDefault="00454003" w:rsidP="00F76DAF">
            <w:pPr>
              <w:pStyle w:val="unformattext"/>
              <w:ind w:left="-108" w:firstLine="108"/>
              <w:jc w:val="right"/>
            </w:pPr>
            <w:r>
              <w:t>УТВЕРЖДЕНО</w:t>
            </w:r>
          </w:p>
          <w:p w:rsidR="00454003" w:rsidRPr="00052985" w:rsidRDefault="00454003" w:rsidP="00F76DAF">
            <w:pPr>
              <w:pStyle w:val="unformattext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 w:rsidRPr="00052985">
              <w:rPr>
                <w:sz w:val="28"/>
                <w:szCs w:val="28"/>
              </w:rPr>
              <w:t>Приказ</w:t>
            </w:r>
            <w:r w:rsidR="004C0C43">
              <w:rPr>
                <w:sz w:val="28"/>
                <w:szCs w:val="28"/>
              </w:rPr>
              <w:t>ом Минздрава ЧР</w:t>
            </w:r>
            <w:r w:rsidRPr="00052985">
              <w:rPr>
                <w:sz w:val="28"/>
                <w:szCs w:val="28"/>
              </w:rPr>
              <w:t xml:space="preserve"> </w:t>
            </w:r>
          </w:p>
          <w:p w:rsidR="00454003" w:rsidRDefault="00052985" w:rsidP="00F76DAF">
            <w:pPr>
              <w:pStyle w:val="unformattext"/>
              <w:ind w:left="-108"/>
            </w:pPr>
            <w:r>
              <w:rPr>
                <w:sz w:val="28"/>
                <w:szCs w:val="28"/>
              </w:rPr>
              <w:t>от «___» _____ 2019 г. №</w:t>
            </w:r>
          </w:p>
        </w:tc>
      </w:tr>
    </w:tbl>
    <w:p w:rsidR="00183486" w:rsidRDefault="00BF7669" w:rsidP="00454003">
      <w:pPr>
        <w:pStyle w:val="3"/>
        <w:jc w:val="center"/>
        <w:rPr>
          <w:sz w:val="28"/>
          <w:szCs w:val="28"/>
        </w:rPr>
      </w:pPr>
      <w:r w:rsidRPr="00BF7669">
        <w:rPr>
          <w:sz w:val="28"/>
          <w:szCs w:val="28"/>
        </w:rPr>
        <w:t xml:space="preserve">ПОЛОЖЕНИЕ </w:t>
      </w:r>
    </w:p>
    <w:p w:rsidR="00BF7669" w:rsidRPr="00BF7669" w:rsidRDefault="00BF7669" w:rsidP="00454003">
      <w:pPr>
        <w:pStyle w:val="3"/>
        <w:jc w:val="center"/>
        <w:rPr>
          <w:sz w:val="28"/>
          <w:szCs w:val="28"/>
        </w:rPr>
      </w:pPr>
      <w:r w:rsidRPr="00BF7669">
        <w:rPr>
          <w:sz w:val="28"/>
          <w:szCs w:val="28"/>
        </w:rPr>
        <w:t xml:space="preserve">о проведении конкурса профессионального мастерства </w:t>
      </w:r>
      <w:r w:rsidR="006B4609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 медицинский работник года</w:t>
      </w:r>
      <w:r w:rsidR="006B4609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 в 201</w:t>
      </w:r>
      <w:r w:rsidR="006B4609">
        <w:rPr>
          <w:sz w:val="28"/>
          <w:szCs w:val="28"/>
        </w:rPr>
        <w:t>9</w:t>
      </w:r>
      <w:r w:rsidRPr="00BF7669">
        <w:rPr>
          <w:sz w:val="28"/>
          <w:szCs w:val="28"/>
        </w:rPr>
        <w:t xml:space="preserve"> году</w:t>
      </w:r>
    </w:p>
    <w:p w:rsidR="00CA1B00" w:rsidRDefault="00CA1B00" w:rsidP="00183486">
      <w:pPr>
        <w:pStyle w:val="unformattext"/>
        <w:jc w:val="both"/>
        <w:rPr>
          <w:sz w:val="28"/>
          <w:szCs w:val="28"/>
        </w:rPr>
      </w:pPr>
    </w:p>
    <w:p w:rsidR="00BF7669" w:rsidRPr="00BF7669" w:rsidRDefault="00454003" w:rsidP="00183486">
      <w:pPr>
        <w:pStyle w:val="un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669" w:rsidRPr="00BF7669">
        <w:rPr>
          <w:b/>
          <w:bCs/>
          <w:sz w:val="28"/>
          <w:szCs w:val="28"/>
        </w:rPr>
        <w:t>1. Общие положения</w:t>
      </w:r>
    </w:p>
    <w:p w:rsidR="00BF7669" w:rsidRPr="00BF7669" w:rsidRDefault="005715F5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69" w:rsidRPr="00BF7669">
        <w:rPr>
          <w:sz w:val="28"/>
          <w:szCs w:val="28"/>
        </w:rPr>
        <w:t xml:space="preserve">Настоящее Положение определяет условия и порядок проведения конкурса профессионального мастерства </w:t>
      </w:r>
      <w:r w:rsidR="006B4609"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медицинский работник года</w:t>
      </w:r>
      <w:r w:rsidR="006B4609"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 xml:space="preserve"> (далее - конкурс) среди медицинских работников </w:t>
      </w:r>
      <w:r w:rsidR="006B4609">
        <w:rPr>
          <w:sz w:val="28"/>
          <w:szCs w:val="28"/>
        </w:rPr>
        <w:t>медицинских организаций</w:t>
      </w:r>
      <w:r w:rsidR="00BF7669" w:rsidRPr="00BF7669">
        <w:rPr>
          <w:sz w:val="28"/>
          <w:szCs w:val="28"/>
        </w:rPr>
        <w:t xml:space="preserve"> здравоохранения </w:t>
      </w:r>
      <w:r w:rsidR="006B4609">
        <w:rPr>
          <w:sz w:val="28"/>
          <w:szCs w:val="28"/>
        </w:rPr>
        <w:t>Чеченской Республики</w:t>
      </w:r>
      <w:r w:rsidR="00BF7669" w:rsidRPr="00BF7669">
        <w:rPr>
          <w:sz w:val="28"/>
          <w:szCs w:val="28"/>
        </w:rPr>
        <w:t>, по итогам работы в 201</w:t>
      </w:r>
      <w:r w:rsidR="006B4609">
        <w:rPr>
          <w:sz w:val="28"/>
          <w:szCs w:val="28"/>
        </w:rPr>
        <w:t>9</w:t>
      </w:r>
      <w:r w:rsidR="00BF7669" w:rsidRPr="00BF7669">
        <w:rPr>
          <w:sz w:val="28"/>
          <w:szCs w:val="28"/>
        </w:rPr>
        <w:t xml:space="preserve"> году.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br/>
      </w:r>
      <w:r w:rsidRPr="00BF7669">
        <w:rPr>
          <w:b/>
          <w:bCs/>
          <w:sz w:val="28"/>
          <w:szCs w:val="28"/>
        </w:rPr>
        <w:t>2. Цели конкурса</w:t>
      </w:r>
    </w:p>
    <w:p w:rsidR="00BF7669" w:rsidRPr="00BF7669" w:rsidRDefault="005715F5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669" w:rsidRPr="00BF7669">
        <w:rPr>
          <w:sz w:val="28"/>
          <w:szCs w:val="28"/>
        </w:rPr>
        <w:t>Целями конкурса являются: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t xml:space="preserve">совершенствование профессионализма средних медицинских </w:t>
      </w:r>
      <w:proofErr w:type="gramStart"/>
      <w:r w:rsidRPr="00BF7669">
        <w:rPr>
          <w:sz w:val="28"/>
          <w:szCs w:val="28"/>
        </w:rPr>
        <w:t>работников;</w:t>
      </w:r>
      <w:r w:rsidRPr="00BF7669">
        <w:rPr>
          <w:sz w:val="28"/>
          <w:szCs w:val="28"/>
        </w:rPr>
        <w:br/>
      </w:r>
      <w:r w:rsidRPr="00BF7669">
        <w:rPr>
          <w:sz w:val="28"/>
          <w:szCs w:val="28"/>
        </w:rPr>
        <w:br/>
        <w:t>повышение</w:t>
      </w:r>
      <w:proofErr w:type="gramEnd"/>
      <w:r w:rsidRPr="00BF7669">
        <w:rPr>
          <w:sz w:val="28"/>
          <w:szCs w:val="28"/>
        </w:rPr>
        <w:t xml:space="preserve"> престижа и авторитета профессии медицинского работника и признание ее в обществе.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b/>
          <w:bCs/>
          <w:sz w:val="28"/>
          <w:szCs w:val="28"/>
        </w:rPr>
        <w:t>3. Задача конкурса</w:t>
      </w:r>
    </w:p>
    <w:p w:rsidR="00BF7669" w:rsidRPr="00BF7669" w:rsidRDefault="005715F5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7669" w:rsidRPr="00BF7669">
        <w:rPr>
          <w:sz w:val="28"/>
          <w:szCs w:val="28"/>
        </w:rPr>
        <w:t xml:space="preserve">Задачей конкурса является выявление наиболее профессионально подготовленных, обладающих глубокими знаниями, высокой квалификацией и имеющих хорошие показатели эффективности в практической деятельности специалистов из числа медицинских сестер, фельдшеров, акушерок, лаборантов и других специалистов </w:t>
      </w:r>
      <w:r w:rsidR="006B4609">
        <w:rPr>
          <w:sz w:val="28"/>
          <w:szCs w:val="28"/>
        </w:rPr>
        <w:t>медицинских организаций</w:t>
      </w:r>
      <w:r w:rsidR="00BF7669" w:rsidRPr="00BF7669">
        <w:rPr>
          <w:sz w:val="28"/>
          <w:szCs w:val="28"/>
        </w:rPr>
        <w:t xml:space="preserve"> здравоохранения всех профилей.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b/>
          <w:bCs/>
          <w:sz w:val="28"/>
          <w:szCs w:val="28"/>
        </w:rPr>
        <w:t>4. Выдвижение номинантов</w:t>
      </w:r>
    </w:p>
    <w:p w:rsidR="00BF7669" w:rsidRPr="00BF7669" w:rsidRDefault="005715F5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69" w:rsidRPr="00BF7669">
        <w:rPr>
          <w:sz w:val="28"/>
          <w:szCs w:val="28"/>
        </w:rPr>
        <w:t xml:space="preserve">4.1. Выдвижение номинантов на конкурс осуществляется коллективами учреждений здравоохранения, находящихся в ведении </w:t>
      </w:r>
      <w:r w:rsidR="006B4609">
        <w:rPr>
          <w:sz w:val="28"/>
          <w:szCs w:val="28"/>
        </w:rPr>
        <w:t>Министерства здравоохранения Чеченской Республики</w:t>
      </w:r>
      <w:r w:rsidR="00BF7669" w:rsidRPr="00BF7669">
        <w:rPr>
          <w:sz w:val="28"/>
          <w:szCs w:val="28"/>
        </w:rPr>
        <w:t>, исходя из их профессиональных, тво</w:t>
      </w:r>
      <w:r w:rsidR="00CA1B00">
        <w:rPr>
          <w:sz w:val="28"/>
          <w:szCs w:val="28"/>
        </w:rPr>
        <w:t xml:space="preserve">рческих, нравственных качеств. </w:t>
      </w:r>
      <w:r w:rsidR="00BF7669" w:rsidRPr="00BF766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BF7669" w:rsidRPr="00BF7669">
        <w:rPr>
          <w:sz w:val="28"/>
          <w:szCs w:val="28"/>
        </w:rPr>
        <w:t>4.2. В конкурсе могут принять участие медицинские работники со стажем практической работы не менее 5 лет.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</w:t>
      </w:r>
      <w:r w:rsidR="00BF7669" w:rsidRPr="00BF7669">
        <w:rPr>
          <w:sz w:val="28"/>
          <w:szCs w:val="28"/>
        </w:rPr>
        <w:t xml:space="preserve">4.3. В номинации </w:t>
      </w:r>
      <w:r w:rsidR="006B4609"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Ветеран - гордость нашего учреждения</w:t>
      </w:r>
      <w:r w:rsidR="006B4609"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 xml:space="preserve"> могут принять участие медицинские работники со </w:t>
      </w:r>
      <w:r w:rsidR="006B4609">
        <w:rPr>
          <w:sz w:val="28"/>
          <w:szCs w:val="28"/>
        </w:rPr>
        <w:t>стажем работы в отрасли «Здраво</w:t>
      </w:r>
      <w:r w:rsidR="00BF7669" w:rsidRPr="00BF7669">
        <w:rPr>
          <w:sz w:val="28"/>
          <w:szCs w:val="28"/>
        </w:rPr>
        <w:t>охранение</w:t>
      </w:r>
      <w:r w:rsidR="006B4609"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 xml:space="preserve"> не менее 20 лет. 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b/>
          <w:bCs/>
          <w:sz w:val="28"/>
          <w:szCs w:val="28"/>
        </w:rPr>
        <w:t>5. Номинации конкурса</w:t>
      </w:r>
    </w:p>
    <w:p w:rsidR="00BF7669" w:rsidRPr="00BF7669" w:rsidRDefault="005715F5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69" w:rsidRPr="00BF7669">
        <w:rPr>
          <w:sz w:val="28"/>
          <w:szCs w:val="28"/>
        </w:rPr>
        <w:t>Конкурс проводится по следующим номинациям:</w:t>
      </w:r>
    </w:p>
    <w:p w:rsidR="00BF7669" w:rsidRPr="00BF7669" w:rsidRDefault="006B4609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Ветеран - гордость нашего учреждения</w:t>
      </w:r>
      <w:r>
        <w:rPr>
          <w:sz w:val="28"/>
          <w:szCs w:val="28"/>
        </w:rPr>
        <w:t>»</w:t>
      </w:r>
      <w:r w:rsidR="00BF7669" w:rsidRPr="00BF7669">
        <w:rPr>
          <w:sz w:val="28"/>
          <w:szCs w:val="28"/>
        </w:rPr>
        <w:t>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BF7669" w:rsidRPr="00BF7669">
        <w:rPr>
          <w:sz w:val="28"/>
          <w:szCs w:val="28"/>
        </w:rPr>
        <w:t xml:space="preserve">"Своей профессией горжусь". 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sz w:val="28"/>
          <w:szCs w:val="28"/>
        </w:rPr>
        <w:br/>
      </w:r>
      <w:r w:rsidRPr="00BF7669">
        <w:rPr>
          <w:b/>
          <w:bCs/>
          <w:sz w:val="28"/>
          <w:szCs w:val="28"/>
        </w:rPr>
        <w:t>6. Общие требования к материалам, представляемым на конкурс</w:t>
      </w:r>
    </w:p>
    <w:p w:rsidR="00BF7669" w:rsidRPr="00BF7669" w:rsidRDefault="005715F5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69" w:rsidRPr="00BF7669">
        <w:rPr>
          <w:sz w:val="28"/>
          <w:szCs w:val="28"/>
        </w:rPr>
        <w:t>6.1. Для участия в конкурсе медицинские работники до 20 мая 20</w:t>
      </w:r>
      <w:r w:rsidR="006B4609">
        <w:rPr>
          <w:sz w:val="28"/>
          <w:szCs w:val="28"/>
        </w:rPr>
        <w:t>20</w:t>
      </w:r>
      <w:r w:rsidR="00BF7669" w:rsidRPr="00BF7669">
        <w:rPr>
          <w:sz w:val="28"/>
          <w:szCs w:val="28"/>
        </w:rPr>
        <w:t xml:space="preserve"> года направляют в </w:t>
      </w:r>
      <w:r w:rsidR="006B4609">
        <w:rPr>
          <w:sz w:val="28"/>
          <w:szCs w:val="28"/>
        </w:rPr>
        <w:t xml:space="preserve">отдел кадров Министерства здравоохранения Чеченской </w:t>
      </w:r>
      <w:proofErr w:type="gramStart"/>
      <w:r w:rsidR="006B4609">
        <w:rPr>
          <w:sz w:val="28"/>
          <w:szCs w:val="28"/>
        </w:rPr>
        <w:t>Республики</w:t>
      </w:r>
      <w:r w:rsidR="00BF7669" w:rsidRPr="00BF7669">
        <w:rPr>
          <w:sz w:val="28"/>
          <w:szCs w:val="28"/>
        </w:rPr>
        <w:t>: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</w:r>
      <w:r w:rsidR="00CA1B00">
        <w:rPr>
          <w:sz w:val="28"/>
          <w:szCs w:val="28"/>
        </w:rPr>
        <w:t>-</w:t>
      </w:r>
      <w:proofErr w:type="gramEnd"/>
      <w:r w:rsidR="00CA1B00">
        <w:rPr>
          <w:sz w:val="28"/>
          <w:szCs w:val="28"/>
        </w:rPr>
        <w:t xml:space="preserve"> </w:t>
      </w:r>
      <w:r w:rsidR="00BF7669" w:rsidRPr="00BF7669">
        <w:rPr>
          <w:sz w:val="28"/>
          <w:szCs w:val="28"/>
        </w:rPr>
        <w:t xml:space="preserve">презентацию профессиональной деятельности в программе </w:t>
      </w:r>
      <w:proofErr w:type="spellStart"/>
      <w:r w:rsidR="00BF7669" w:rsidRPr="00BF7669">
        <w:rPr>
          <w:sz w:val="28"/>
          <w:szCs w:val="28"/>
        </w:rPr>
        <w:t>Microsoft</w:t>
      </w:r>
      <w:proofErr w:type="spellEnd"/>
      <w:r w:rsidR="00BF7669" w:rsidRPr="00BF7669">
        <w:rPr>
          <w:sz w:val="28"/>
          <w:szCs w:val="28"/>
        </w:rPr>
        <w:t xml:space="preserve"> </w:t>
      </w:r>
      <w:proofErr w:type="spellStart"/>
      <w:r w:rsidR="00BF7669" w:rsidRPr="00BF7669">
        <w:rPr>
          <w:sz w:val="28"/>
          <w:szCs w:val="28"/>
        </w:rPr>
        <w:t>Office</w:t>
      </w:r>
      <w:proofErr w:type="spellEnd"/>
      <w:r w:rsidR="00BF7669" w:rsidRPr="00BF7669">
        <w:rPr>
          <w:sz w:val="28"/>
          <w:szCs w:val="28"/>
        </w:rPr>
        <w:t xml:space="preserve"> </w:t>
      </w:r>
      <w:proofErr w:type="spellStart"/>
      <w:r w:rsidR="00BF7669" w:rsidRPr="00BF7669">
        <w:rPr>
          <w:sz w:val="28"/>
          <w:szCs w:val="28"/>
        </w:rPr>
        <w:t>Power</w:t>
      </w:r>
      <w:proofErr w:type="spellEnd"/>
      <w:r w:rsidR="00BF7669" w:rsidRPr="00BF7669">
        <w:rPr>
          <w:sz w:val="28"/>
          <w:szCs w:val="28"/>
        </w:rPr>
        <w:t xml:space="preserve"> </w:t>
      </w:r>
      <w:proofErr w:type="spellStart"/>
      <w:r w:rsidR="00BF7669" w:rsidRPr="00BF7669">
        <w:rPr>
          <w:sz w:val="28"/>
          <w:szCs w:val="28"/>
        </w:rPr>
        <w:t>Point</w:t>
      </w:r>
      <w:proofErr w:type="spellEnd"/>
      <w:r w:rsidR="00BF7669" w:rsidRPr="00BF7669">
        <w:rPr>
          <w:sz w:val="28"/>
          <w:szCs w:val="28"/>
        </w:rPr>
        <w:t xml:space="preserve"> 2003;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</w:r>
      <w:r w:rsidR="00CA1B00">
        <w:rPr>
          <w:sz w:val="28"/>
          <w:szCs w:val="28"/>
        </w:rPr>
        <w:t xml:space="preserve">- </w:t>
      </w:r>
      <w:r w:rsidR="00BF7669" w:rsidRPr="00BF7669">
        <w:rPr>
          <w:sz w:val="28"/>
          <w:szCs w:val="28"/>
        </w:rPr>
        <w:t>автобиографию;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</w:r>
      <w:r w:rsidR="00CA1B00">
        <w:rPr>
          <w:sz w:val="28"/>
          <w:szCs w:val="28"/>
        </w:rPr>
        <w:t xml:space="preserve">- </w:t>
      </w:r>
      <w:r w:rsidR="00BF7669" w:rsidRPr="00BF7669">
        <w:rPr>
          <w:sz w:val="28"/>
          <w:szCs w:val="28"/>
        </w:rPr>
        <w:t>фотографию;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</w:r>
      <w:r w:rsidR="00CA1B00">
        <w:rPr>
          <w:sz w:val="28"/>
          <w:szCs w:val="28"/>
        </w:rPr>
        <w:t xml:space="preserve">- </w:t>
      </w:r>
      <w:r w:rsidR="00BF7669" w:rsidRPr="00BF7669">
        <w:rPr>
          <w:sz w:val="28"/>
          <w:szCs w:val="28"/>
        </w:rPr>
        <w:t>служебное представление главного врача муниципального учреждения здравоохранения;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</w:r>
      <w:r w:rsidR="00CA1B00">
        <w:rPr>
          <w:sz w:val="28"/>
          <w:szCs w:val="28"/>
        </w:rPr>
        <w:t xml:space="preserve">- </w:t>
      </w:r>
      <w:r w:rsidR="00BF7669" w:rsidRPr="00BF7669">
        <w:rPr>
          <w:sz w:val="28"/>
          <w:szCs w:val="28"/>
        </w:rPr>
        <w:t>протокол общего собрания коллектива учреждения здравоохранения по выдвижению номин</w:t>
      </w:r>
      <w:r w:rsidR="00CA1B00">
        <w:rPr>
          <w:sz w:val="28"/>
          <w:szCs w:val="28"/>
        </w:rPr>
        <w:t>анта (приложение к Положению).</w:t>
      </w:r>
      <w:r w:rsidR="00CA1B0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BF7669" w:rsidRPr="00BF7669">
        <w:rPr>
          <w:sz w:val="28"/>
          <w:szCs w:val="28"/>
        </w:rPr>
        <w:t xml:space="preserve">6.2. Презентация профессиональной деятельности номинанта предоставляется на электронном носителе. Объем презентации - не более 15 слайдов. Первый слайд должен содержать информацию о наименовании учреждения, теме работы, ФИО номинанта, занимаемой должности, годе подготовки. В презентации могут быть использованы </w:t>
      </w:r>
      <w:proofErr w:type="gramStart"/>
      <w:r w:rsidR="00BF7669" w:rsidRPr="00BF7669">
        <w:rPr>
          <w:sz w:val="28"/>
          <w:szCs w:val="28"/>
        </w:rPr>
        <w:t>видео-файлы</w:t>
      </w:r>
      <w:proofErr w:type="gramEnd"/>
      <w:r w:rsidR="00BF7669" w:rsidRPr="00BF7669">
        <w:rPr>
          <w:sz w:val="28"/>
          <w:szCs w:val="28"/>
        </w:rPr>
        <w:t>, фотографии, видео-эффекты, анимация.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b/>
          <w:bCs/>
          <w:sz w:val="28"/>
          <w:szCs w:val="28"/>
        </w:rPr>
        <w:t>7. Критерии для определения победителей конкурса</w:t>
      </w:r>
      <w:r w:rsidRPr="00BF7669">
        <w:rPr>
          <w:sz w:val="28"/>
          <w:szCs w:val="28"/>
        </w:rPr>
        <w:t xml:space="preserve"> </w:t>
      </w:r>
    </w:p>
    <w:p w:rsidR="00BF7669" w:rsidRPr="00BF7669" w:rsidRDefault="005715F5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669" w:rsidRPr="00BF7669">
        <w:rPr>
          <w:sz w:val="28"/>
          <w:szCs w:val="28"/>
        </w:rPr>
        <w:t>Определение победителя конкурса осуществляется комиссией по проведению конкурсов профессионального мастерства "Лучший врач года", "Луч</w:t>
      </w:r>
      <w:r w:rsidR="004F07E4">
        <w:rPr>
          <w:sz w:val="28"/>
          <w:szCs w:val="28"/>
        </w:rPr>
        <w:t xml:space="preserve">ший медицинский работник года" </w:t>
      </w:r>
      <w:r w:rsidR="00BF7669" w:rsidRPr="00BF7669">
        <w:rPr>
          <w:sz w:val="28"/>
          <w:szCs w:val="28"/>
        </w:rPr>
        <w:t xml:space="preserve">(далее - комиссия) по следующим </w:t>
      </w:r>
      <w:proofErr w:type="gramStart"/>
      <w:r w:rsidR="00BF7669" w:rsidRPr="00BF7669">
        <w:rPr>
          <w:sz w:val="28"/>
          <w:szCs w:val="28"/>
        </w:rPr>
        <w:t>критериям:</w:t>
      </w:r>
      <w:r w:rsidR="00CA1B00">
        <w:rPr>
          <w:sz w:val="28"/>
          <w:szCs w:val="28"/>
        </w:rPr>
        <w:br/>
      </w:r>
      <w:r w:rsidR="00CA1B00">
        <w:rPr>
          <w:sz w:val="28"/>
          <w:szCs w:val="28"/>
        </w:rPr>
        <w:br/>
        <w:t>-</w:t>
      </w:r>
      <w:proofErr w:type="gramEnd"/>
      <w:r w:rsidR="00CA1B00">
        <w:rPr>
          <w:sz w:val="28"/>
          <w:szCs w:val="28"/>
        </w:rPr>
        <w:t xml:space="preserve"> представление рабочего места;</w:t>
      </w:r>
      <w:r w:rsidR="00BF7669" w:rsidRPr="00BF7669">
        <w:rPr>
          <w:sz w:val="28"/>
          <w:szCs w:val="28"/>
        </w:rPr>
        <w:br/>
      </w:r>
      <w:r w:rsidR="00CA1B00">
        <w:rPr>
          <w:sz w:val="28"/>
          <w:szCs w:val="28"/>
        </w:rPr>
        <w:t xml:space="preserve">- </w:t>
      </w:r>
      <w:r w:rsidR="00BF7669" w:rsidRPr="00BF7669">
        <w:rPr>
          <w:sz w:val="28"/>
          <w:szCs w:val="28"/>
        </w:rPr>
        <w:t xml:space="preserve">отражение </w:t>
      </w:r>
      <w:r w:rsidR="00CA1B00">
        <w:rPr>
          <w:sz w:val="28"/>
          <w:szCs w:val="28"/>
        </w:rPr>
        <w:t>профессиональной деятельности;</w:t>
      </w:r>
      <w:r w:rsidR="00CA1B00">
        <w:rPr>
          <w:sz w:val="28"/>
          <w:szCs w:val="28"/>
        </w:rPr>
        <w:br/>
        <w:t xml:space="preserve">- </w:t>
      </w:r>
      <w:r w:rsidR="00BF7669" w:rsidRPr="00BF7669">
        <w:rPr>
          <w:sz w:val="28"/>
          <w:szCs w:val="28"/>
        </w:rPr>
        <w:t>композиционное и цветовое решение оформления работы;</w:t>
      </w:r>
      <w:r w:rsidR="00BF7669" w:rsidRPr="00BF7669">
        <w:rPr>
          <w:sz w:val="28"/>
          <w:szCs w:val="28"/>
        </w:rPr>
        <w:br/>
      </w:r>
      <w:r w:rsidR="00CA1B00">
        <w:rPr>
          <w:sz w:val="28"/>
          <w:szCs w:val="28"/>
        </w:rPr>
        <w:t xml:space="preserve">- </w:t>
      </w:r>
      <w:r w:rsidR="00BF7669" w:rsidRPr="00BF7669">
        <w:rPr>
          <w:sz w:val="28"/>
          <w:szCs w:val="28"/>
        </w:rPr>
        <w:t>соблюдение этического кодекса в работе;</w:t>
      </w:r>
      <w:r w:rsidR="00BF7669" w:rsidRPr="00BF7669">
        <w:rPr>
          <w:sz w:val="28"/>
          <w:szCs w:val="28"/>
        </w:rPr>
        <w:br/>
      </w:r>
      <w:r w:rsidR="00BF7669" w:rsidRPr="00BF7669">
        <w:rPr>
          <w:sz w:val="28"/>
          <w:szCs w:val="28"/>
        </w:rPr>
        <w:br/>
      </w:r>
      <w:r w:rsidR="00CA1B00">
        <w:rPr>
          <w:sz w:val="28"/>
          <w:szCs w:val="28"/>
        </w:rPr>
        <w:lastRenderedPageBreak/>
        <w:t xml:space="preserve">- </w:t>
      </w:r>
      <w:r w:rsidR="00BF7669" w:rsidRPr="00BF7669">
        <w:rPr>
          <w:sz w:val="28"/>
          <w:szCs w:val="28"/>
        </w:rPr>
        <w:t>активная</w:t>
      </w:r>
      <w:r w:rsidR="00CA1B00">
        <w:rPr>
          <w:sz w:val="28"/>
          <w:szCs w:val="28"/>
        </w:rPr>
        <w:t xml:space="preserve"> жизненная позиция конкурсанта;</w:t>
      </w:r>
      <w:r w:rsidR="00BF7669" w:rsidRPr="00BF7669">
        <w:rPr>
          <w:sz w:val="28"/>
          <w:szCs w:val="28"/>
        </w:rPr>
        <w:br/>
      </w:r>
      <w:r w:rsidR="00CA1B00">
        <w:rPr>
          <w:sz w:val="28"/>
          <w:szCs w:val="28"/>
        </w:rPr>
        <w:t xml:space="preserve">- </w:t>
      </w:r>
      <w:r w:rsidR="00BF7669" w:rsidRPr="00BF7669">
        <w:rPr>
          <w:sz w:val="28"/>
          <w:szCs w:val="28"/>
        </w:rPr>
        <w:t>оригинальность подачи материала.</w:t>
      </w:r>
      <w:r w:rsidR="00BF7669" w:rsidRPr="00BF7669">
        <w:rPr>
          <w:sz w:val="28"/>
          <w:szCs w:val="28"/>
        </w:rPr>
        <w:br/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b/>
          <w:bCs/>
          <w:sz w:val="28"/>
          <w:szCs w:val="28"/>
        </w:rPr>
        <w:t>8. Этапы конкурса</w:t>
      </w:r>
    </w:p>
    <w:p w:rsidR="00BF7669" w:rsidRPr="00BF7669" w:rsidRDefault="00753E46" w:rsidP="00BF7669">
      <w:pPr>
        <w:pStyle w:val="formattex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F7669" w:rsidRPr="00BF7669">
        <w:rPr>
          <w:b/>
          <w:bCs/>
          <w:sz w:val="28"/>
          <w:szCs w:val="28"/>
        </w:rPr>
        <w:t>Первый этап</w:t>
      </w:r>
      <w:r w:rsidR="00BF7669" w:rsidRPr="00BF7669">
        <w:rPr>
          <w:sz w:val="28"/>
          <w:szCs w:val="28"/>
        </w:rPr>
        <w:t xml:space="preserve"> конкурса проводит</w:t>
      </w:r>
      <w:r w:rsidR="00F3486F">
        <w:rPr>
          <w:sz w:val="28"/>
          <w:szCs w:val="28"/>
        </w:rPr>
        <w:t>ся в медицинских организациях</w:t>
      </w:r>
      <w:r w:rsidR="00BF7669" w:rsidRPr="00BF7669">
        <w:rPr>
          <w:sz w:val="28"/>
          <w:szCs w:val="28"/>
        </w:rPr>
        <w:t>. Кандидатуры номинантов рассматриваются на общем собрании коллектива. Решение о победителях первого этапа принимается по результатам открытого го</w:t>
      </w:r>
      <w:r w:rsidR="00F3486F">
        <w:rPr>
          <w:sz w:val="28"/>
          <w:szCs w:val="28"/>
        </w:rPr>
        <w:t>лосования трудового коллектива.</w:t>
      </w:r>
      <w:r w:rsidR="00BF7669" w:rsidRPr="00BF7669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</w:t>
      </w:r>
      <w:r w:rsidR="00BF7669" w:rsidRPr="00BF7669">
        <w:rPr>
          <w:b/>
          <w:bCs/>
          <w:sz w:val="28"/>
          <w:szCs w:val="28"/>
        </w:rPr>
        <w:t>Второй этап</w:t>
      </w:r>
      <w:r w:rsidR="00BF7669" w:rsidRPr="00BF7669">
        <w:rPr>
          <w:sz w:val="28"/>
          <w:szCs w:val="28"/>
        </w:rPr>
        <w:t xml:space="preserve"> конкурса проводится до 30 мая 20</w:t>
      </w:r>
      <w:r w:rsidR="004F07E4">
        <w:rPr>
          <w:sz w:val="28"/>
          <w:szCs w:val="28"/>
        </w:rPr>
        <w:t>20</w:t>
      </w:r>
      <w:r w:rsidR="00BF7669" w:rsidRPr="00BF7669">
        <w:rPr>
          <w:sz w:val="28"/>
          <w:szCs w:val="28"/>
        </w:rPr>
        <w:t xml:space="preserve"> года </w:t>
      </w:r>
      <w:r w:rsidR="00F3486F">
        <w:rPr>
          <w:sz w:val="28"/>
          <w:szCs w:val="28"/>
        </w:rPr>
        <w:t>в Министерстве</w:t>
      </w:r>
      <w:r w:rsidR="004F07E4">
        <w:rPr>
          <w:sz w:val="28"/>
          <w:szCs w:val="28"/>
        </w:rPr>
        <w:t xml:space="preserve"> здравоохранения Чеченской Республики</w:t>
      </w:r>
      <w:r w:rsidR="00BF7669" w:rsidRPr="00BF7669">
        <w:rPr>
          <w:sz w:val="28"/>
          <w:szCs w:val="28"/>
        </w:rPr>
        <w:t>. Комиссия рассматривает представленные документы и определяет шесть претендентов для уча</w:t>
      </w:r>
      <w:r w:rsidR="00F3486F">
        <w:rPr>
          <w:sz w:val="28"/>
          <w:szCs w:val="28"/>
        </w:rPr>
        <w:t xml:space="preserve">стия в третьем этапе конкурса. </w:t>
      </w:r>
      <w:r w:rsidR="00BF7669" w:rsidRPr="00BF7669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</w:t>
      </w:r>
      <w:r w:rsidR="00BF7669" w:rsidRPr="00BF7669">
        <w:rPr>
          <w:b/>
          <w:bCs/>
          <w:sz w:val="28"/>
          <w:szCs w:val="28"/>
        </w:rPr>
        <w:t>Третий этап</w:t>
      </w:r>
      <w:r w:rsidR="00BF7669" w:rsidRPr="00BF7669">
        <w:rPr>
          <w:sz w:val="28"/>
          <w:szCs w:val="28"/>
        </w:rPr>
        <w:t xml:space="preserve"> (заключительный</w:t>
      </w:r>
      <w:r w:rsidR="004F07E4">
        <w:rPr>
          <w:sz w:val="28"/>
          <w:szCs w:val="28"/>
        </w:rPr>
        <w:t>) проводится с 01 до 07 июня 2020</w:t>
      </w:r>
      <w:r w:rsidR="00BF7669" w:rsidRPr="00BF7669">
        <w:rPr>
          <w:sz w:val="28"/>
          <w:szCs w:val="28"/>
        </w:rPr>
        <w:t xml:space="preserve"> года</w:t>
      </w:r>
      <w:r w:rsidR="00F3486F">
        <w:rPr>
          <w:sz w:val="28"/>
          <w:szCs w:val="28"/>
        </w:rPr>
        <w:t xml:space="preserve"> в </w:t>
      </w:r>
      <w:r w:rsidR="00BF7669" w:rsidRPr="00BF7669">
        <w:rPr>
          <w:sz w:val="28"/>
          <w:szCs w:val="28"/>
        </w:rPr>
        <w:t xml:space="preserve"> </w:t>
      </w:r>
      <w:r w:rsidR="00F3486F">
        <w:rPr>
          <w:sz w:val="28"/>
          <w:szCs w:val="28"/>
        </w:rPr>
        <w:t xml:space="preserve"> Министерстве</w:t>
      </w:r>
      <w:r w:rsidR="004F07E4">
        <w:rPr>
          <w:sz w:val="28"/>
          <w:szCs w:val="28"/>
        </w:rPr>
        <w:t xml:space="preserve"> здравоохранения Чеченской Республики</w:t>
      </w:r>
      <w:r w:rsidR="00BF7669" w:rsidRPr="00BF7669">
        <w:rPr>
          <w:sz w:val="28"/>
          <w:szCs w:val="28"/>
        </w:rPr>
        <w:t xml:space="preserve">. Номинант лично представляет на заседании комиссии презентацию профессиональной деятельности, отвечает на поставленные членами комиссии вопросы. Время проведения презентации каждого номинанта - 10 минут (7 минут - презентация, 3 минуты - ответы на вопросы). </w:t>
      </w:r>
    </w:p>
    <w:p w:rsidR="00BF7669" w:rsidRPr="00BF7669" w:rsidRDefault="00BF7669" w:rsidP="00BF7669">
      <w:pPr>
        <w:pStyle w:val="formattext"/>
        <w:jc w:val="both"/>
        <w:rPr>
          <w:sz w:val="28"/>
          <w:szCs w:val="28"/>
        </w:rPr>
      </w:pPr>
      <w:r w:rsidRPr="00BF7669">
        <w:rPr>
          <w:b/>
          <w:bCs/>
          <w:sz w:val="28"/>
          <w:szCs w:val="28"/>
        </w:rPr>
        <w:t>9. Подведение итогов конкурса</w:t>
      </w:r>
    </w:p>
    <w:p w:rsidR="00BF7669" w:rsidRPr="00BF7669" w:rsidRDefault="00F3486F" w:rsidP="00BF766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7669" w:rsidRPr="00BF7669">
        <w:rPr>
          <w:sz w:val="28"/>
          <w:szCs w:val="28"/>
        </w:rPr>
        <w:t xml:space="preserve">Комиссия принимает решение о победителях в номинациях конкурса </w:t>
      </w:r>
      <w:r w:rsidR="004F07E4">
        <w:rPr>
          <w:sz w:val="28"/>
          <w:szCs w:val="28"/>
        </w:rPr>
        <w:t>«</w:t>
      </w:r>
      <w:r w:rsidR="00BF7669" w:rsidRPr="00BF7669">
        <w:rPr>
          <w:sz w:val="28"/>
          <w:szCs w:val="28"/>
        </w:rPr>
        <w:t>Лучший медицинский работник года</w:t>
      </w:r>
      <w:r w:rsidR="004F07E4">
        <w:rPr>
          <w:sz w:val="28"/>
          <w:szCs w:val="28"/>
        </w:rPr>
        <w:t>»</w:t>
      </w:r>
      <w:r>
        <w:rPr>
          <w:sz w:val="28"/>
          <w:szCs w:val="28"/>
        </w:rPr>
        <w:t xml:space="preserve"> простым большинством голосов.</w:t>
      </w:r>
      <w:r w:rsidR="00BF7669" w:rsidRPr="00BF766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F7669" w:rsidRPr="00BF7669">
        <w:rPr>
          <w:sz w:val="28"/>
          <w:szCs w:val="28"/>
        </w:rPr>
        <w:t>В каждой номинации определяется один победитель, который награждается дипломом и единовременной ден</w:t>
      </w:r>
      <w:r>
        <w:rPr>
          <w:sz w:val="28"/>
          <w:szCs w:val="28"/>
        </w:rPr>
        <w:t xml:space="preserve">ежной выплатой в размере 10 тысяч рублей. </w:t>
      </w:r>
      <w:r w:rsidR="00BF7669" w:rsidRPr="00BF766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F7669" w:rsidRPr="00BF7669">
        <w:rPr>
          <w:sz w:val="28"/>
          <w:szCs w:val="28"/>
        </w:rPr>
        <w:t xml:space="preserve">Решение комиссии оформляется протоколом, который заверяется печатью </w:t>
      </w:r>
      <w:r w:rsidR="004F07E4">
        <w:rPr>
          <w:sz w:val="28"/>
          <w:szCs w:val="28"/>
        </w:rPr>
        <w:t>отдела кадров Министерства здравоохранения Чеченской Республики</w:t>
      </w:r>
      <w:r w:rsidR="00BF7669" w:rsidRPr="00BF7669">
        <w:rPr>
          <w:sz w:val="28"/>
          <w:szCs w:val="28"/>
        </w:rPr>
        <w:t xml:space="preserve"> и подписями членов комиссии. Итоги конкурса оформляются </w:t>
      </w:r>
      <w:r w:rsidR="004F07E4">
        <w:rPr>
          <w:sz w:val="28"/>
          <w:szCs w:val="28"/>
        </w:rPr>
        <w:t>приказом Министра здравоохранения Чеченской Республики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</w:t>
      </w:r>
      <w:r w:rsidR="00BF7669" w:rsidRPr="00BF7669">
        <w:rPr>
          <w:sz w:val="28"/>
          <w:szCs w:val="28"/>
        </w:rPr>
        <w:t xml:space="preserve">Церемония награждения победителей конкурса проводится в </w:t>
      </w:r>
      <w:r w:rsidR="004F07E4">
        <w:rPr>
          <w:sz w:val="28"/>
          <w:szCs w:val="28"/>
        </w:rPr>
        <w:t xml:space="preserve">Министерстве здравоохранения Чеченской Республики </w:t>
      </w:r>
      <w:r w:rsidR="00BF7669" w:rsidRPr="00BF7669">
        <w:rPr>
          <w:sz w:val="28"/>
          <w:szCs w:val="28"/>
        </w:rPr>
        <w:t>на торжественных мероприятиях, посвящен</w:t>
      </w:r>
      <w:r>
        <w:rPr>
          <w:sz w:val="28"/>
          <w:szCs w:val="28"/>
        </w:rPr>
        <w:t>ных Дню медицинского работника.</w:t>
      </w:r>
      <w:r w:rsidR="00BF7669" w:rsidRPr="00BF766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F7669" w:rsidRPr="00BF7669">
        <w:rPr>
          <w:sz w:val="28"/>
          <w:szCs w:val="28"/>
        </w:rPr>
        <w:t xml:space="preserve">Освещение хода проведения конкурса и его результаты осуществляются в средствах массовой информации и на официальном </w:t>
      </w:r>
      <w:r w:rsidR="00413A7A">
        <w:rPr>
          <w:sz w:val="28"/>
          <w:szCs w:val="28"/>
        </w:rPr>
        <w:t>сайте Минздрава ЧР</w:t>
      </w:r>
      <w:r w:rsidR="00BF7669" w:rsidRPr="00BF7669">
        <w:rPr>
          <w:sz w:val="28"/>
          <w:szCs w:val="28"/>
        </w:rPr>
        <w:t xml:space="preserve">. </w:t>
      </w:r>
      <w:r w:rsidR="00BF7669" w:rsidRPr="00BF7669">
        <w:rPr>
          <w:sz w:val="28"/>
          <w:szCs w:val="28"/>
        </w:rPr>
        <w:br/>
      </w:r>
    </w:p>
    <w:p w:rsidR="00BF7669" w:rsidRPr="00BF7669" w:rsidRDefault="006A7D24" w:rsidP="00BF7669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24" w:rsidRDefault="006A7D24" w:rsidP="004F07E4">
      <w:pPr>
        <w:pStyle w:val="unformattext"/>
        <w:spacing w:after="240" w:afterAutospacing="0"/>
        <w:jc w:val="right"/>
        <w:rPr>
          <w:sz w:val="28"/>
          <w:szCs w:val="28"/>
        </w:rPr>
      </w:pPr>
    </w:p>
    <w:p w:rsidR="006A7D24" w:rsidRDefault="006A7D24" w:rsidP="004F07E4">
      <w:pPr>
        <w:pStyle w:val="unformattext"/>
        <w:spacing w:after="240" w:afterAutospacing="0"/>
        <w:jc w:val="right"/>
        <w:rPr>
          <w:sz w:val="28"/>
          <w:szCs w:val="28"/>
        </w:rPr>
      </w:pPr>
    </w:p>
    <w:p w:rsidR="006A7D24" w:rsidRDefault="006A7D24" w:rsidP="004F07E4">
      <w:pPr>
        <w:pStyle w:val="unformattext"/>
        <w:spacing w:after="240" w:afterAutospacing="0"/>
        <w:jc w:val="right"/>
        <w:rPr>
          <w:sz w:val="28"/>
          <w:szCs w:val="28"/>
        </w:rPr>
      </w:pPr>
    </w:p>
    <w:p w:rsidR="006A7D24" w:rsidRDefault="006A7D24" w:rsidP="004F07E4">
      <w:pPr>
        <w:pStyle w:val="unformattext"/>
        <w:spacing w:after="240" w:afterAutospacing="0"/>
        <w:jc w:val="right"/>
        <w:rPr>
          <w:sz w:val="28"/>
          <w:szCs w:val="28"/>
        </w:rPr>
      </w:pPr>
    </w:p>
    <w:p w:rsidR="006A7D24" w:rsidRDefault="006A7D24" w:rsidP="004F07E4">
      <w:pPr>
        <w:pStyle w:val="unformattext"/>
        <w:spacing w:after="240" w:afterAutospacing="0"/>
        <w:jc w:val="right"/>
        <w:rPr>
          <w:sz w:val="28"/>
          <w:szCs w:val="28"/>
        </w:rPr>
      </w:pPr>
    </w:p>
    <w:p w:rsidR="00BF7669" w:rsidRPr="00BF7669" w:rsidRDefault="00BF7669" w:rsidP="004F07E4">
      <w:pPr>
        <w:pStyle w:val="unformattext"/>
        <w:spacing w:after="240" w:afterAutospacing="0"/>
        <w:jc w:val="right"/>
        <w:rPr>
          <w:sz w:val="28"/>
          <w:szCs w:val="28"/>
        </w:rPr>
      </w:pPr>
      <w:r w:rsidRPr="00BF7669">
        <w:rPr>
          <w:sz w:val="28"/>
          <w:szCs w:val="28"/>
        </w:rPr>
        <w:lastRenderedPageBreak/>
        <w:t>Приложение</w:t>
      </w:r>
      <w:r w:rsidRPr="00BF7669">
        <w:rPr>
          <w:sz w:val="28"/>
          <w:szCs w:val="28"/>
        </w:rPr>
        <w:br/>
        <w:t>к Положению о проведении конкурса</w:t>
      </w:r>
      <w:r w:rsidRPr="00BF7669">
        <w:rPr>
          <w:sz w:val="28"/>
          <w:szCs w:val="28"/>
        </w:rPr>
        <w:br/>
        <w:t xml:space="preserve">профессионального мастерства </w:t>
      </w:r>
      <w:r w:rsidR="004F07E4">
        <w:rPr>
          <w:sz w:val="28"/>
          <w:szCs w:val="28"/>
        </w:rPr>
        <w:t>«</w:t>
      </w:r>
      <w:r w:rsidRPr="00BF7669">
        <w:rPr>
          <w:sz w:val="28"/>
          <w:szCs w:val="28"/>
        </w:rPr>
        <w:t>Лучший</w:t>
      </w:r>
      <w:r w:rsidRPr="00BF7669">
        <w:rPr>
          <w:sz w:val="28"/>
          <w:szCs w:val="28"/>
        </w:rPr>
        <w:br/>
        <w:t>медицинский работник года</w:t>
      </w:r>
      <w:r w:rsidR="004F07E4">
        <w:rPr>
          <w:sz w:val="28"/>
          <w:szCs w:val="28"/>
        </w:rPr>
        <w:t>»</w:t>
      </w:r>
      <w:r w:rsidRPr="00BF7669">
        <w:rPr>
          <w:sz w:val="28"/>
          <w:szCs w:val="28"/>
        </w:rPr>
        <w:t xml:space="preserve"> в 20</w:t>
      </w:r>
      <w:r w:rsidR="00AE619B">
        <w:rPr>
          <w:sz w:val="28"/>
          <w:szCs w:val="28"/>
        </w:rPr>
        <w:t>20</w:t>
      </w:r>
      <w:r w:rsidRPr="00BF7669">
        <w:rPr>
          <w:sz w:val="28"/>
          <w:szCs w:val="28"/>
        </w:rPr>
        <w:t xml:space="preserve">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  <w:gridCol w:w="2749"/>
        <w:gridCol w:w="4113"/>
        <w:gridCol w:w="2837"/>
        <w:gridCol w:w="187"/>
        <w:gridCol w:w="400"/>
      </w:tblGrid>
      <w:tr w:rsidR="00BF7669" w:rsidRPr="00BF7669" w:rsidTr="00BF7669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4F07E4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b/>
                <w:bCs/>
                <w:sz w:val="28"/>
                <w:szCs w:val="28"/>
              </w:rPr>
              <w:t xml:space="preserve">ПРОТОКОЛ </w:t>
            </w:r>
            <w:r w:rsidRPr="00BF7669">
              <w:rPr>
                <w:b/>
                <w:bCs/>
                <w:sz w:val="28"/>
                <w:szCs w:val="28"/>
              </w:rPr>
              <w:br/>
              <w:t xml:space="preserve">общего собрания коллектива </w:t>
            </w:r>
            <w:r w:rsidR="00463067">
              <w:rPr>
                <w:b/>
                <w:bCs/>
                <w:sz w:val="28"/>
                <w:szCs w:val="28"/>
              </w:rPr>
              <w:t>медицинской организации</w:t>
            </w:r>
            <w:r w:rsidRPr="00BF7669">
              <w:rPr>
                <w:b/>
                <w:bCs/>
                <w:sz w:val="28"/>
                <w:szCs w:val="28"/>
              </w:rPr>
              <w:t xml:space="preserve"> здравоохранения</w:t>
            </w:r>
            <w:r w:rsidRPr="00BF76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DC5781" w:rsidP="00BF7669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BF7669" w:rsidRPr="00BF7669">
              <w:rPr>
                <w:sz w:val="28"/>
                <w:szCs w:val="28"/>
              </w:rPr>
              <w:t>(</w:t>
            </w:r>
            <w:r w:rsidR="00BF7669" w:rsidRPr="00DC5781">
              <w:rPr>
                <w:sz w:val="20"/>
                <w:szCs w:val="20"/>
              </w:rPr>
              <w:t>полное наименование</w:t>
            </w:r>
            <w:r w:rsidR="00463067" w:rsidRPr="00DC5781">
              <w:rPr>
                <w:sz w:val="20"/>
                <w:szCs w:val="20"/>
              </w:rPr>
              <w:t xml:space="preserve"> медицинской организации</w:t>
            </w:r>
            <w:r w:rsidR="00BF7669" w:rsidRPr="00BF7669">
              <w:rPr>
                <w:sz w:val="28"/>
                <w:szCs w:val="28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>Фамилия</w:t>
            </w:r>
            <w:r w:rsidRPr="00BF7669">
              <w:rPr>
                <w:sz w:val="28"/>
                <w:szCs w:val="28"/>
              </w:rPr>
              <w:br/>
              <w:t>Имя</w:t>
            </w:r>
            <w:r w:rsidRPr="00BF7669">
              <w:rPr>
                <w:sz w:val="28"/>
                <w:szCs w:val="28"/>
              </w:rPr>
              <w:br/>
              <w:t>Отчество</w:t>
            </w:r>
            <w:r w:rsidRPr="00BF7669">
              <w:rPr>
                <w:sz w:val="28"/>
                <w:szCs w:val="28"/>
              </w:rPr>
              <w:br/>
              <w:t xml:space="preserve">Номинация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4F07E4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>Краткая характеристика профессиональной деятельности, общий стаж работы</w:t>
            </w:r>
            <w:r w:rsidRPr="00BF7669">
              <w:rPr>
                <w:sz w:val="28"/>
                <w:szCs w:val="28"/>
              </w:rPr>
              <w:br/>
              <w:t>Сертификат специалиста</w:t>
            </w:r>
            <w:r w:rsidRPr="00BF7669">
              <w:rPr>
                <w:sz w:val="28"/>
                <w:szCs w:val="28"/>
              </w:rPr>
              <w:br/>
              <w:t>Квалификационная категория</w:t>
            </w:r>
            <w:r w:rsidRPr="00BF7669">
              <w:rPr>
                <w:sz w:val="28"/>
                <w:szCs w:val="28"/>
              </w:rPr>
              <w:br/>
              <w:t>Настоящее место работы и должность</w:t>
            </w:r>
            <w:r w:rsidRPr="00BF7669">
              <w:rPr>
                <w:sz w:val="28"/>
                <w:szCs w:val="28"/>
              </w:rPr>
              <w:br/>
              <w:t>Стаж работы по занимаемой должности</w:t>
            </w:r>
            <w:r w:rsidRPr="00BF7669">
              <w:rPr>
                <w:sz w:val="28"/>
                <w:szCs w:val="28"/>
              </w:rPr>
              <w:br/>
            </w:r>
            <w:r w:rsidR="004F07E4">
              <w:rPr>
                <w:sz w:val="28"/>
                <w:szCs w:val="28"/>
              </w:rPr>
              <w:t xml:space="preserve"> </w:t>
            </w:r>
            <w:r w:rsidRPr="00BF7669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  <w:tr w:rsidR="00BF7669" w:rsidRPr="00BF7669" w:rsidTr="00BF7669">
        <w:trPr>
          <w:tblCellSpacing w:w="15" w:type="dxa"/>
        </w:trPr>
        <w:tc>
          <w:tcPr>
            <w:tcW w:w="185" w:type="dxa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F7669" w:rsidRPr="00BF7669" w:rsidRDefault="00BF7669" w:rsidP="00BF7669">
            <w:pPr>
              <w:pStyle w:val="formattext"/>
              <w:jc w:val="both"/>
              <w:rPr>
                <w:sz w:val="28"/>
                <w:szCs w:val="28"/>
              </w:rPr>
            </w:pPr>
            <w:r w:rsidRPr="00BF7669">
              <w:rPr>
                <w:sz w:val="28"/>
                <w:szCs w:val="28"/>
              </w:rPr>
              <w:t xml:space="preserve">Состав конкурсной комиссии (председатель, члены </w:t>
            </w:r>
            <w:proofErr w:type="gramStart"/>
            <w:r w:rsidRPr="00BF7669">
              <w:rPr>
                <w:sz w:val="28"/>
                <w:szCs w:val="28"/>
              </w:rPr>
              <w:t>комиссии)</w:t>
            </w:r>
            <w:r w:rsidRPr="00BF7669">
              <w:rPr>
                <w:sz w:val="28"/>
                <w:szCs w:val="28"/>
              </w:rPr>
              <w:br/>
              <w:t>Решение</w:t>
            </w:r>
            <w:proofErr w:type="gramEnd"/>
            <w:r w:rsidRPr="00BF7669">
              <w:rPr>
                <w:sz w:val="28"/>
                <w:szCs w:val="28"/>
              </w:rPr>
              <w:t xml:space="preserve"> конкурсной комиссии, заверенное печатью учреждения и подписями членов комиссии.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BF7669" w:rsidRPr="00BF7669" w:rsidRDefault="00BF7669" w:rsidP="00BF7669">
            <w:pPr>
              <w:jc w:val="both"/>
              <w:rPr>
                <w:sz w:val="28"/>
                <w:szCs w:val="28"/>
              </w:rPr>
            </w:pPr>
          </w:p>
        </w:tc>
      </w:tr>
    </w:tbl>
    <w:p w:rsidR="004F07E4" w:rsidRDefault="004F07E4" w:rsidP="00BF7669">
      <w:pPr>
        <w:pStyle w:val="3"/>
        <w:jc w:val="both"/>
        <w:rPr>
          <w:sz w:val="28"/>
          <w:szCs w:val="28"/>
        </w:rPr>
      </w:pPr>
    </w:p>
    <w:p w:rsidR="004F07E4" w:rsidRDefault="004F07E4" w:rsidP="00BF7669">
      <w:pPr>
        <w:pStyle w:val="3"/>
        <w:jc w:val="both"/>
        <w:rPr>
          <w:sz w:val="28"/>
          <w:szCs w:val="28"/>
        </w:rPr>
      </w:pPr>
    </w:p>
    <w:sectPr w:rsidR="004F07E4" w:rsidSect="00BB1030">
      <w:headerReference w:type="default" r:id="rId11"/>
      <w:footerReference w:type="default" r:id="rId12"/>
      <w:pgSz w:w="11900" w:h="16840"/>
      <w:pgMar w:top="851" w:right="560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CB" w:rsidRDefault="00503FCB" w:rsidP="004C47F8">
      <w:r>
        <w:separator/>
      </w:r>
    </w:p>
  </w:endnote>
  <w:endnote w:type="continuationSeparator" w:id="0">
    <w:p w:rsidR="00503FCB" w:rsidRDefault="00503FCB" w:rsidP="004C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69" w:rsidRDefault="00BF76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10299700</wp:posOffset>
              </wp:positionH>
              <wp:positionV relativeFrom="page">
                <wp:posOffset>6803390</wp:posOffset>
              </wp:positionV>
              <wp:extent cx="70485" cy="160655"/>
              <wp:effectExtent l="0" t="0" r="571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669" w:rsidRDefault="00BF766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4D0E" w:rsidRPr="003F4D0E">
                            <w:rPr>
                              <w:rStyle w:val="a7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pt;margin-top:535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EioeKHgAAAADwEAAA8AAAAAAAAA&#10;AAAAAAAAAAUAAGRycy9kb3ducmV2LnhtbFBLBQYAAAAABAAEAPMAAAANBgAAAAA=&#10;" filled="f" stroked="f">
              <v:textbox style="mso-fit-shape-to-text:t" inset="0,0,0,0">
                <w:txbxContent>
                  <w:p w:rsidR="00BF7669" w:rsidRDefault="00BF766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4D0E" w:rsidRPr="003F4D0E">
                      <w:rPr>
                        <w:rStyle w:val="a7"/>
                        <w:noProof/>
                      </w:rPr>
                      <w:t>14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CB" w:rsidRDefault="00503FCB"/>
  </w:footnote>
  <w:footnote w:type="continuationSeparator" w:id="0">
    <w:p w:rsidR="00503FCB" w:rsidRDefault="00503F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69" w:rsidRDefault="00BF766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C72"/>
    <w:multiLevelType w:val="hybridMultilevel"/>
    <w:tmpl w:val="EF3447DC"/>
    <w:lvl w:ilvl="0" w:tplc="1304BD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02DAB"/>
    <w:multiLevelType w:val="multilevel"/>
    <w:tmpl w:val="C1043E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4143596"/>
    <w:multiLevelType w:val="multilevel"/>
    <w:tmpl w:val="03EE2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909A6"/>
    <w:multiLevelType w:val="multilevel"/>
    <w:tmpl w:val="D3C6D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52179"/>
    <w:multiLevelType w:val="multilevel"/>
    <w:tmpl w:val="B58EA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C3516"/>
    <w:multiLevelType w:val="hybridMultilevel"/>
    <w:tmpl w:val="CE58900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C4C31"/>
    <w:multiLevelType w:val="multilevel"/>
    <w:tmpl w:val="8BFA8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8B472B"/>
    <w:multiLevelType w:val="multilevel"/>
    <w:tmpl w:val="FBDE23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D5507"/>
    <w:multiLevelType w:val="multilevel"/>
    <w:tmpl w:val="88CC7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15046"/>
    <w:multiLevelType w:val="multilevel"/>
    <w:tmpl w:val="D3C6D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5204E7"/>
    <w:multiLevelType w:val="hybridMultilevel"/>
    <w:tmpl w:val="0E82EEF0"/>
    <w:lvl w:ilvl="0" w:tplc="CE7021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C2188"/>
    <w:multiLevelType w:val="hybridMultilevel"/>
    <w:tmpl w:val="D9C88EEE"/>
    <w:lvl w:ilvl="0" w:tplc="B1569B8C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C7ED4"/>
    <w:multiLevelType w:val="multilevel"/>
    <w:tmpl w:val="88CC7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6261CE"/>
    <w:multiLevelType w:val="multilevel"/>
    <w:tmpl w:val="BEB48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7F0725"/>
    <w:multiLevelType w:val="multilevel"/>
    <w:tmpl w:val="7A7C89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397177"/>
    <w:multiLevelType w:val="multilevel"/>
    <w:tmpl w:val="6C6835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4E1801"/>
    <w:multiLevelType w:val="multilevel"/>
    <w:tmpl w:val="0E80CA3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FC157F"/>
    <w:multiLevelType w:val="multilevel"/>
    <w:tmpl w:val="B4909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58AF6B1E"/>
    <w:multiLevelType w:val="multilevel"/>
    <w:tmpl w:val="754C4D88"/>
    <w:lvl w:ilvl="0">
      <w:start w:val="2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FB6EF7"/>
    <w:multiLevelType w:val="multilevel"/>
    <w:tmpl w:val="A7F4EF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>
    <w:nsid w:val="5E13583A"/>
    <w:multiLevelType w:val="multilevel"/>
    <w:tmpl w:val="F194417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CF1288"/>
    <w:multiLevelType w:val="multilevel"/>
    <w:tmpl w:val="41EEA1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E7998"/>
    <w:multiLevelType w:val="hybridMultilevel"/>
    <w:tmpl w:val="07A22890"/>
    <w:lvl w:ilvl="0" w:tplc="3B8C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62070"/>
    <w:multiLevelType w:val="multilevel"/>
    <w:tmpl w:val="23A492B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75422B"/>
    <w:multiLevelType w:val="multilevel"/>
    <w:tmpl w:val="5AB07C9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6368A"/>
    <w:multiLevelType w:val="multilevel"/>
    <w:tmpl w:val="F3F6B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622FF3"/>
    <w:multiLevelType w:val="multilevel"/>
    <w:tmpl w:val="868A0320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8"/>
  </w:num>
  <w:num w:numId="5">
    <w:abstractNumId w:val="4"/>
  </w:num>
  <w:num w:numId="6">
    <w:abstractNumId w:val="20"/>
  </w:num>
  <w:num w:numId="7">
    <w:abstractNumId w:val="18"/>
  </w:num>
  <w:num w:numId="8">
    <w:abstractNumId w:val="24"/>
  </w:num>
  <w:num w:numId="9">
    <w:abstractNumId w:val="7"/>
  </w:num>
  <w:num w:numId="10">
    <w:abstractNumId w:val="14"/>
  </w:num>
  <w:num w:numId="11">
    <w:abstractNumId w:val="16"/>
  </w:num>
  <w:num w:numId="12">
    <w:abstractNumId w:val="21"/>
  </w:num>
  <w:num w:numId="13">
    <w:abstractNumId w:val="26"/>
  </w:num>
  <w:num w:numId="14">
    <w:abstractNumId w:val="6"/>
  </w:num>
  <w:num w:numId="15">
    <w:abstractNumId w:val="25"/>
  </w:num>
  <w:num w:numId="16">
    <w:abstractNumId w:val="12"/>
  </w:num>
  <w:num w:numId="17">
    <w:abstractNumId w:val="0"/>
  </w:num>
  <w:num w:numId="18">
    <w:abstractNumId w:val="11"/>
  </w:num>
  <w:num w:numId="19">
    <w:abstractNumId w:val="10"/>
  </w:num>
  <w:num w:numId="20">
    <w:abstractNumId w:val="13"/>
  </w:num>
  <w:num w:numId="21">
    <w:abstractNumId w:val="23"/>
  </w:num>
  <w:num w:numId="22">
    <w:abstractNumId w:val="3"/>
  </w:num>
  <w:num w:numId="23">
    <w:abstractNumId w:val="17"/>
  </w:num>
  <w:num w:numId="24">
    <w:abstractNumId w:val="5"/>
  </w:num>
  <w:num w:numId="25">
    <w:abstractNumId w:val="19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F8"/>
    <w:rsid w:val="000035D0"/>
    <w:rsid w:val="00007EA6"/>
    <w:rsid w:val="0002698D"/>
    <w:rsid w:val="0004353B"/>
    <w:rsid w:val="00052985"/>
    <w:rsid w:val="0005371E"/>
    <w:rsid w:val="00055A7B"/>
    <w:rsid w:val="00061E50"/>
    <w:rsid w:val="0006593D"/>
    <w:rsid w:val="000660FE"/>
    <w:rsid w:val="000669DB"/>
    <w:rsid w:val="0007152E"/>
    <w:rsid w:val="00083147"/>
    <w:rsid w:val="00090D86"/>
    <w:rsid w:val="0009280B"/>
    <w:rsid w:val="000929FA"/>
    <w:rsid w:val="000A062A"/>
    <w:rsid w:val="000A4E8E"/>
    <w:rsid w:val="000B2EF9"/>
    <w:rsid w:val="000C3EC2"/>
    <w:rsid w:val="000D4985"/>
    <w:rsid w:val="000E2E9B"/>
    <w:rsid w:val="000E4155"/>
    <w:rsid w:val="000E450B"/>
    <w:rsid w:val="000E5639"/>
    <w:rsid w:val="000E5766"/>
    <w:rsid w:val="000E6DF0"/>
    <w:rsid w:val="000F1AF7"/>
    <w:rsid w:val="0010126F"/>
    <w:rsid w:val="0011663C"/>
    <w:rsid w:val="00124839"/>
    <w:rsid w:val="001409E2"/>
    <w:rsid w:val="00141288"/>
    <w:rsid w:val="00153EE9"/>
    <w:rsid w:val="00174DCF"/>
    <w:rsid w:val="00183486"/>
    <w:rsid w:val="00195618"/>
    <w:rsid w:val="001A39A1"/>
    <w:rsid w:val="001B1264"/>
    <w:rsid w:val="001C1884"/>
    <w:rsid w:val="001C1F55"/>
    <w:rsid w:val="001C3058"/>
    <w:rsid w:val="001C58E0"/>
    <w:rsid w:val="001D2164"/>
    <w:rsid w:val="001D3BC8"/>
    <w:rsid w:val="001D6443"/>
    <w:rsid w:val="001D7B68"/>
    <w:rsid w:val="001E23AD"/>
    <w:rsid w:val="001E5572"/>
    <w:rsid w:val="001E6948"/>
    <w:rsid w:val="001F048D"/>
    <w:rsid w:val="001F59C1"/>
    <w:rsid w:val="00211C99"/>
    <w:rsid w:val="00211DBE"/>
    <w:rsid w:val="00231F51"/>
    <w:rsid w:val="0023529B"/>
    <w:rsid w:val="00236827"/>
    <w:rsid w:val="00237019"/>
    <w:rsid w:val="00237472"/>
    <w:rsid w:val="00276936"/>
    <w:rsid w:val="00285DE1"/>
    <w:rsid w:val="0029346D"/>
    <w:rsid w:val="002A48DB"/>
    <w:rsid w:val="002A6D2C"/>
    <w:rsid w:val="002C2087"/>
    <w:rsid w:val="002D787E"/>
    <w:rsid w:val="002E4031"/>
    <w:rsid w:val="002E4C58"/>
    <w:rsid w:val="002E64E7"/>
    <w:rsid w:val="002E6AC3"/>
    <w:rsid w:val="0030200D"/>
    <w:rsid w:val="00302059"/>
    <w:rsid w:val="00312802"/>
    <w:rsid w:val="003147C6"/>
    <w:rsid w:val="00316BAC"/>
    <w:rsid w:val="00317479"/>
    <w:rsid w:val="00326693"/>
    <w:rsid w:val="00343F9F"/>
    <w:rsid w:val="00347050"/>
    <w:rsid w:val="00347121"/>
    <w:rsid w:val="00364343"/>
    <w:rsid w:val="003654F1"/>
    <w:rsid w:val="00370BCF"/>
    <w:rsid w:val="003849CF"/>
    <w:rsid w:val="00396903"/>
    <w:rsid w:val="003A2AA0"/>
    <w:rsid w:val="003B124B"/>
    <w:rsid w:val="003B7BB8"/>
    <w:rsid w:val="003D030F"/>
    <w:rsid w:val="003D6216"/>
    <w:rsid w:val="003E4DA1"/>
    <w:rsid w:val="003F1223"/>
    <w:rsid w:val="003F4D0E"/>
    <w:rsid w:val="003F6E42"/>
    <w:rsid w:val="00413A7A"/>
    <w:rsid w:val="00414A75"/>
    <w:rsid w:val="004203CC"/>
    <w:rsid w:val="00420B60"/>
    <w:rsid w:val="004255C5"/>
    <w:rsid w:val="00425611"/>
    <w:rsid w:val="00426231"/>
    <w:rsid w:val="00426838"/>
    <w:rsid w:val="004279A1"/>
    <w:rsid w:val="00452658"/>
    <w:rsid w:val="00454003"/>
    <w:rsid w:val="00455297"/>
    <w:rsid w:val="00463067"/>
    <w:rsid w:val="004962E9"/>
    <w:rsid w:val="00497626"/>
    <w:rsid w:val="004A36FF"/>
    <w:rsid w:val="004A73D0"/>
    <w:rsid w:val="004B309D"/>
    <w:rsid w:val="004C0C43"/>
    <w:rsid w:val="004C300A"/>
    <w:rsid w:val="004C3BE3"/>
    <w:rsid w:val="004C47F8"/>
    <w:rsid w:val="004D70E2"/>
    <w:rsid w:val="004E31A1"/>
    <w:rsid w:val="004F07E4"/>
    <w:rsid w:val="004F3CA6"/>
    <w:rsid w:val="005023E4"/>
    <w:rsid w:val="00503D1F"/>
    <w:rsid w:val="00503FCB"/>
    <w:rsid w:val="00511285"/>
    <w:rsid w:val="00512A31"/>
    <w:rsid w:val="00514C2D"/>
    <w:rsid w:val="00526CCA"/>
    <w:rsid w:val="005365B0"/>
    <w:rsid w:val="00542576"/>
    <w:rsid w:val="00544FEB"/>
    <w:rsid w:val="005529FC"/>
    <w:rsid w:val="00557AF2"/>
    <w:rsid w:val="00563A38"/>
    <w:rsid w:val="005715F5"/>
    <w:rsid w:val="005746E7"/>
    <w:rsid w:val="00587763"/>
    <w:rsid w:val="0059120D"/>
    <w:rsid w:val="005B07CD"/>
    <w:rsid w:val="005B0AD6"/>
    <w:rsid w:val="005C4ED1"/>
    <w:rsid w:val="005C510C"/>
    <w:rsid w:val="005D08CA"/>
    <w:rsid w:val="005D0F06"/>
    <w:rsid w:val="005D585B"/>
    <w:rsid w:val="005E08A5"/>
    <w:rsid w:val="005E163A"/>
    <w:rsid w:val="005E5EBE"/>
    <w:rsid w:val="0060637C"/>
    <w:rsid w:val="00613B84"/>
    <w:rsid w:val="00614016"/>
    <w:rsid w:val="00615A89"/>
    <w:rsid w:val="00616A26"/>
    <w:rsid w:val="006262A5"/>
    <w:rsid w:val="00631022"/>
    <w:rsid w:val="0063253A"/>
    <w:rsid w:val="00633DFB"/>
    <w:rsid w:val="00641D42"/>
    <w:rsid w:val="0064404F"/>
    <w:rsid w:val="00656D00"/>
    <w:rsid w:val="00663A06"/>
    <w:rsid w:val="00663C07"/>
    <w:rsid w:val="00663F48"/>
    <w:rsid w:val="00664AD1"/>
    <w:rsid w:val="00672F84"/>
    <w:rsid w:val="006749B3"/>
    <w:rsid w:val="00680595"/>
    <w:rsid w:val="00681478"/>
    <w:rsid w:val="0068318E"/>
    <w:rsid w:val="00690156"/>
    <w:rsid w:val="006A164E"/>
    <w:rsid w:val="006A2A27"/>
    <w:rsid w:val="006A7D24"/>
    <w:rsid w:val="006B0355"/>
    <w:rsid w:val="006B146F"/>
    <w:rsid w:val="006B45F3"/>
    <w:rsid w:val="006B4609"/>
    <w:rsid w:val="006C1B6B"/>
    <w:rsid w:val="006E2168"/>
    <w:rsid w:val="006E2CCF"/>
    <w:rsid w:val="007017B5"/>
    <w:rsid w:val="00702373"/>
    <w:rsid w:val="007119CD"/>
    <w:rsid w:val="007209FE"/>
    <w:rsid w:val="00727B8D"/>
    <w:rsid w:val="00735786"/>
    <w:rsid w:val="00741D2B"/>
    <w:rsid w:val="00746FC8"/>
    <w:rsid w:val="00753E46"/>
    <w:rsid w:val="0075570C"/>
    <w:rsid w:val="0075680E"/>
    <w:rsid w:val="00773199"/>
    <w:rsid w:val="00782D9D"/>
    <w:rsid w:val="00791D47"/>
    <w:rsid w:val="007A2869"/>
    <w:rsid w:val="007A55F7"/>
    <w:rsid w:val="007A5F68"/>
    <w:rsid w:val="007B0001"/>
    <w:rsid w:val="007B5D33"/>
    <w:rsid w:val="007E05D0"/>
    <w:rsid w:val="007E583D"/>
    <w:rsid w:val="007E667C"/>
    <w:rsid w:val="007E7413"/>
    <w:rsid w:val="008020ED"/>
    <w:rsid w:val="008038C7"/>
    <w:rsid w:val="00804AC5"/>
    <w:rsid w:val="0080759F"/>
    <w:rsid w:val="00807F6D"/>
    <w:rsid w:val="0081511D"/>
    <w:rsid w:val="00820377"/>
    <w:rsid w:val="00827D43"/>
    <w:rsid w:val="00830364"/>
    <w:rsid w:val="0083144D"/>
    <w:rsid w:val="008353A4"/>
    <w:rsid w:val="00835684"/>
    <w:rsid w:val="00856CAF"/>
    <w:rsid w:val="00861145"/>
    <w:rsid w:val="00870B04"/>
    <w:rsid w:val="00877452"/>
    <w:rsid w:val="008806B7"/>
    <w:rsid w:val="00881026"/>
    <w:rsid w:val="00884653"/>
    <w:rsid w:val="008A5402"/>
    <w:rsid w:val="008A72C6"/>
    <w:rsid w:val="008B1DD2"/>
    <w:rsid w:val="008C0A7F"/>
    <w:rsid w:val="008C27D8"/>
    <w:rsid w:val="008C6421"/>
    <w:rsid w:val="008C652F"/>
    <w:rsid w:val="008F1F14"/>
    <w:rsid w:val="008F2361"/>
    <w:rsid w:val="008F6DF8"/>
    <w:rsid w:val="00900A60"/>
    <w:rsid w:val="00902D19"/>
    <w:rsid w:val="0091054D"/>
    <w:rsid w:val="00916BCE"/>
    <w:rsid w:val="00927AD0"/>
    <w:rsid w:val="0096386C"/>
    <w:rsid w:val="00986997"/>
    <w:rsid w:val="009937CA"/>
    <w:rsid w:val="00996F95"/>
    <w:rsid w:val="009A2586"/>
    <w:rsid w:val="009A2588"/>
    <w:rsid w:val="009A313E"/>
    <w:rsid w:val="009B16A1"/>
    <w:rsid w:val="009C76B3"/>
    <w:rsid w:val="009F0CE4"/>
    <w:rsid w:val="00A0232F"/>
    <w:rsid w:val="00A124F2"/>
    <w:rsid w:val="00A213D4"/>
    <w:rsid w:val="00A225CA"/>
    <w:rsid w:val="00A258C1"/>
    <w:rsid w:val="00A259CD"/>
    <w:rsid w:val="00A2696A"/>
    <w:rsid w:val="00A26D5C"/>
    <w:rsid w:val="00A4138D"/>
    <w:rsid w:val="00A467F3"/>
    <w:rsid w:val="00A535A9"/>
    <w:rsid w:val="00A55E57"/>
    <w:rsid w:val="00A57483"/>
    <w:rsid w:val="00A62307"/>
    <w:rsid w:val="00A676B7"/>
    <w:rsid w:val="00A676C8"/>
    <w:rsid w:val="00A7359C"/>
    <w:rsid w:val="00A7527E"/>
    <w:rsid w:val="00A84434"/>
    <w:rsid w:val="00A91308"/>
    <w:rsid w:val="00A92E04"/>
    <w:rsid w:val="00A93E4F"/>
    <w:rsid w:val="00AC2788"/>
    <w:rsid w:val="00AC5F50"/>
    <w:rsid w:val="00AD6906"/>
    <w:rsid w:val="00AE283E"/>
    <w:rsid w:val="00AE619B"/>
    <w:rsid w:val="00AF57E6"/>
    <w:rsid w:val="00B13502"/>
    <w:rsid w:val="00B16BAA"/>
    <w:rsid w:val="00B21491"/>
    <w:rsid w:val="00B245AC"/>
    <w:rsid w:val="00B43D1E"/>
    <w:rsid w:val="00B45E79"/>
    <w:rsid w:val="00B5128A"/>
    <w:rsid w:val="00B531B4"/>
    <w:rsid w:val="00B6618D"/>
    <w:rsid w:val="00B9215C"/>
    <w:rsid w:val="00B92F36"/>
    <w:rsid w:val="00BA5D3D"/>
    <w:rsid w:val="00BA72E4"/>
    <w:rsid w:val="00BB095E"/>
    <w:rsid w:val="00BB1030"/>
    <w:rsid w:val="00BC2E17"/>
    <w:rsid w:val="00BC631E"/>
    <w:rsid w:val="00BD58F7"/>
    <w:rsid w:val="00BE274B"/>
    <w:rsid w:val="00BE73FE"/>
    <w:rsid w:val="00BE7ACD"/>
    <w:rsid w:val="00BF005B"/>
    <w:rsid w:val="00BF7233"/>
    <w:rsid w:val="00BF7669"/>
    <w:rsid w:val="00C250D4"/>
    <w:rsid w:val="00C32987"/>
    <w:rsid w:val="00C46BBA"/>
    <w:rsid w:val="00C47D90"/>
    <w:rsid w:val="00C70C7E"/>
    <w:rsid w:val="00C71063"/>
    <w:rsid w:val="00C72E5D"/>
    <w:rsid w:val="00C7524D"/>
    <w:rsid w:val="00C82326"/>
    <w:rsid w:val="00C85230"/>
    <w:rsid w:val="00C85E89"/>
    <w:rsid w:val="00C96423"/>
    <w:rsid w:val="00C970D3"/>
    <w:rsid w:val="00CA1B00"/>
    <w:rsid w:val="00CA4616"/>
    <w:rsid w:val="00CA7052"/>
    <w:rsid w:val="00CC065D"/>
    <w:rsid w:val="00CC4F83"/>
    <w:rsid w:val="00CC7259"/>
    <w:rsid w:val="00CD1368"/>
    <w:rsid w:val="00CD5884"/>
    <w:rsid w:val="00CD58A0"/>
    <w:rsid w:val="00CF4119"/>
    <w:rsid w:val="00CF75CC"/>
    <w:rsid w:val="00D16D61"/>
    <w:rsid w:val="00D21C45"/>
    <w:rsid w:val="00D37C17"/>
    <w:rsid w:val="00D4250B"/>
    <w:rsid w:val="00D47261"/>
    <w:rsid w:val="00D55D61"/>
    <w:rsid w:val="00D629C0"/>
    <w:rsid w:val="00D62E0A"/>
    <w:rsid w:val="00D80E97"/>
    <w:rsid w:val="00D85A5B"/>
    <w:rsid w:val="00D87118"/>
    <w:rsid w:val="00D936B5"/>
    <w:rsid w:val="00D94DF5"/>
    <w:rsid w:val="00D962AE"/>
    <w:rsid w:val="00DA3326"/>
    <w:rsid w:val="00DA407F"/>
    <w:rsid w:val="00DB18FF"/>
    <w:rsid w:val="00DC1FD7"/>
    <w:rsid w:val="00DC4DF6"/>
    <w:rsid w:val="00DC56C4"/>
    <w:rsid w:val="00DC5781"/>
    <w:rsid w:val="00DC668A"/>
    <w:rsid w:val="00DD0C68"/>
    <w:rsid w:val="00DD1B22"/>
    <w:rsid w:val="00DF327E"/>
    <w:rsid w:val="00DF3372"/>
    <w:rsid w:val="00DF4DDD"/>
    <w:rsid w:val="00DF71D9"/>
    <w:rsid w:val="00E04632"/>
    <w:rsid w:val="00E15FBA"/>
    <w:rsid w:val="00E2403C"/>
    <w:rsid w:val="00E2672C"/>
    <w:rsid w:val="00E30412"/>
    <w:rsid w:val="00E36496"/>
    <w:rsid w:val="00E36C20"/>
    <w:rsid w:val="00E373CF"/>
    <w:rsid w:val="00E3768A"/>
    <w:rsid w:val="00E51DF0"/>
    <w:rsid w:val="00E51E83"/>
    <w:rsid w:val="00E5421E"/>
    <w:rsid w:val="00E63BD5"/>
    <w:rsid w:val="00E85642"/>
    <w:rsid w:val="00E904A0"/>
    <w:rsid w:val="00E90A17"/>
    <w:rsid w:val="00E966F6"/>
    <w:rsid w:val="00EB6942"/>
    <w:rsid w:val="00EC2BAF"/>
    <w:rsid w:val="00ED1195"/>
    <w:rsid w:val="00EE36E2"/>
    <w:rsid w:val="00EE3889"/>
    <w:rsid w:val="00EE5DAE"/>
    <w:rsid w:val="00EF3C30"/>
    <w:rsid w:val="00EF7AB9"/>
    <w:rsid w:val="00F043AA"/>
    <w:rsid w:val="00F07449"/>
    <w:rsid w:val="00F11589"/>
    <w:rsid w:val="00F12362"/>
    <w:rsid w:val="00F13095"/>
    <w:rsid w:val="00F21A85"/>
    <w:rsid w:val="00F2251C"/>
    <w:rsid w:val="00F33DCB"/>
    <w:rsid w:val="00F3486F"/>
    <w:rsid w:val="00F3518B"/>
    <w:rsid w:val="00F43997"/>
    <w:rsid w:val="00F4472D"/>
    <w:rsid w:val="00F524AD"/>
    <w:rsid w:val="00F7029D"/>
    <w:rsid w:val="00F72272"/>
    <w:rsid w:val="00F73601"/>
    <w:rsid w:val="00F73CC9"/>
    <w:rsid w:val="00F77706"/>
    <w:rsid w:val="00F9635F"/>
    <w:rsid w:val="00FA1AF6"/>
    <w:rsid w:val="00FA22EB"/>
    <w:rsid w:val="00FA76BD"/>
    <w:rsid w:val="00FC60BD"/>
    <w:rsid w:val="00FE3DC6"/>
    <w:rsid w:val="00FE5037"/>
    <w:rsid w:val="00FF0942"/>
    <w:rsid w:val="00FF1836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64B1F-9FB7-4724-8F79-17F0BDA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47F8"/>
    <w:rPr>
      <w:color w:val="000000"/>
    </w:rPr>
  </w:style>
  <w:style w:type="paragraph" w:styleId="1">
    <w:name w:val="heading 1"/>
    <w:basedOn w:val="a"/>
    <w:link w:val="10"/>
    <w:uiPriority w:val="9"/>
    <w:qFormat/>
    <w:rsid w:val="00BF766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F766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BF766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BF766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7F8"/>
    <w:rPr>
      <w:color w:val="000080"/>
      <w:u w:val="single"/>
    </w:rPr>
  </w:style>
  <w:style w:type="character" w:customStyle="1" w:styleId="2Exact">
    <w:name w:val="Основной текст (2) Exact"/>
    <w:basedOn w:val="a0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1"/>
    <w:rsid w:val="004C47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1">
    <w:name w:val="Основной текст (4)_"/>
    <w:basedOn w:val="a0"/>
    <w:link w:val="42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rebuchetMS105pt">
    <w:name w:val="Колонтитул + Trebuchet MS;10;5 pt"/>
    <w:basedOn w:val="a4"/>
    <w:rsid w:val="004C47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Consolas11pt">
    <w:name w:val="Основной текст (4) + Consolas;11 pt;Полужирный"/>
    <w:basedOn w:val="41"/>
    <w:rsid w:val="004C47F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4">
    <w:name w:val="Основной текст (4)"/>
    <w:basedOn w:val="4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6pt">
    <w:name w:val="Основной текст (4) + 16 pt;Курсив"/>
    <w:basedOn w:val="41"/>
    <w:rsid w:val="004C47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5">
    <w:name w:val="Заголовок №2_"/>
    <w:basedOn w:val="a0"/>
    <w:link w:val="26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7pt0pt">
    <w:name w:val="Основной текст (2) + Candara;7 pt;Интервал 0 pt"/>
    <w:basedOn w:val="21"/>
    <w:rsid w:val="004C47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1"/>
    <w:rsid w:val="004C47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C47F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200"/>
      <w:sz w:val="32"/>
      <w:szCs w:val="32"/>
      <w:u w:val="none"/>
      <w:lang w:val="en-US" w:eastAsia="en-US" w:bidi="en-US"/>
    </w:rPr>
  </w:style>
  <w:style w:type="character" w:customStyle="1" w:styleId="1Candara13pt100">
    <w:name w:val="Заголовок №1 + Candara;13 pt;Не курсив;Масштаб 100%"/>
    <w:basedOn w:val="11"/>
    <w:rsid w:val="004C47F8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1"/>
    <w:rsid w:val="004C47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200"/>
      <w:position w:val="0"/>
      <w:sz w:val="32"/>
      <w:szCs w:val="32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C47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1">
    <w:name w:val="Основной текст (5) + Не полужирный"/>
    <w:basedOn w:val="5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15ptExact">
    <w:name w:val="Основной текст (4) + 11;5 pt Exact"/>
    <w:basedOn w:val="4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Arial14ptExact">
    <w:name w:val="Основной текст (4) + Arial;14 pt;Курсив Exact"/>
    <w:basedOn w:val="41"/>
    <w:rsid w:val="004C47F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0">
    <w:name w:val="Заголовок №2 Exact"/>
    <w:basedOn w:val="a0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25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">
    <w:name w:val="Основной текст (2) Exact"/>
    <w:basedOn w:val="2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"/>
    <w:basedOn w:val="2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Заголовок №2"/>
    <w:basedOn w:val="25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"/>
    <w:basedOn w:val="2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65pt0pt">
    <w:name w:val="Основной текст (2) + Arial;6;5 pt;Полужирный;Курсив;Интервал 0 pt"/>
    <w:basedOn w:val="21"/>
    <w:rsid w:val="004C47F8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aramond12pt">
    <w:name w:val="Основной текст (2) + Garamond;12 pt"/>
    <w:basedOn w:val="21"/>
    <w:rsid w:val="004C47F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1">
    <w:name w:val="Основной текст (2) + 10 pt;Полужирный"/>
    <w:basedOn w:val="21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1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6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0ptExact">
    <w:name w:val="Основной текст (3) + Интервал 0 pt Exact"/>
    <w:basedOn w:val="3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0pt">
    <w:name w:val="Основной текст (3) + Интервал 0 pt"/>
    <w:basedOn w:val="3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1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rial105pt">
    <w:name w:val="Колонтитул + Arial;10;5 pt;Полужирный"/>
    <w:basedOn w:val="a4"/>
    <w:rsid w:val="004C47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75pt">
    <w:name w:val="Колонтитул + Arial;7;5 pt"/>
    <w:basedOn w:val="a4"/>
    <w:rsid w:val="004C47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75pt0">
    <w:name w:val="Колонтитул + Arial;7;5 pt;Полужирный"/>
    <w:basedOn w:val="a4"/>
    <w:rsid w:val="004C47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"/>
    <w:basedOn w:val="a4"/>
    <w:rsid w:val="004C4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pt0pt">
    <w:name w:val="Основной текст (3) + 10 pt;Полужирный;Интервал 0 pt"/>
    <w:basedOn w:val="31"/>
    <w:rsid w:val="004C4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C47F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4C4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2">
    <w:name w:val="Основной текст (4)"/>
    <w:basedOn w:val="a"/>
    <w:link w:val="41"/>
    <w:rsid w:val="004C47F8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4C4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rsid w:val="004C47F8"/>
    <w:pPr>
      <w:shd w:val="clear" w:color="auto" w:fill="FFFFFF"/>
      <w:spacing w:before="1260" w:line="317" w:lineRule="exact"/>
      <w:ind w:hanging="10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C47F8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4C47F8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i/>
      <w:iCs/>
      <w:w w:val="200"/>
      <w:sz w:val="32"/>
      <w:szCs w:val="3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C47F8"/>
    <w:pPr>
      <w:shd w:val="clear" w:color="auto" w:fill="FFFFFF"/>
      <w:spacing w:before="840" w:line="0" w:lineRule="atLeast"/>
      <w:jc w:val="right"/>
    </w:pPr>
    <w:rPr>
      <w:rFonts w:ascii="Trebuchet MS" w:eastAsia="Trebuchet MS" w:hAnsi="Trebuchet MS" w:cs="Trebuchet MS"/>
      <w:sz w:val="21"/>
      <w:szCs w:val="21"/>
      <w:lang w:val="en-US" w:eastAsia="en-US" w:bidi="en-US"/>
    </w:rPr>
  </w:style>
  <w:style w:type="paragraph" w:customStyle="1" w:styleId="a6">
    <w:name w:val="Подпись к таблице"/>
    <w:basedOn w:val="a"/>
    <w:link w:val="Exact"/>
    <w:rsid w:val="004C47F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rsid w:val="004C47F8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F43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3997"/>
    <w:rPr>
      <w:color w:val="000000"/>
    </w:rPr>
  </w:style>
  <w:style w:type="paragraph" w:styleId="aa">
    <w:name w:val="footer"/>
    <w:basedOn w:val="a"/>
    <w:link w:val="ab"/>
    <w:uiPriority w:val="99"/>
    <w:unhideWhenUsed/>
    <w:rsid w:val="00F43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3997"/>
    <w:rPr>
      <w:color w:val="000000"/>
    </w:rPr>
  </w:style>
  <w:style w:type="table" w:styleId="ac">
    <w:name w:val="Table Grid"/>
    <w:basedOn w:val="a1"/>
    <w:uiPriority w:val="59"/>
    <w:rsid w:val="006E2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2483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839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F048D"/>
    <w:pPr>
      <w:ind w:left="720"/>
      <w:contextualSpacing/>
    </w:pPr>
  </w:style>
  <w:style w:type="paragraph" w:styleId="af0">
    <w:name w:val="No Spacing"/>
    <w:uiPriority w:val="1"/>
    <w:qFormat/>
    <w:rsid w:val="00276936"/>
    <w:rPr>
      <w:color w:val="000000"/>
    </w:rPr>
  </w:style>
  <w:style w:type="paragraph" w:customStyle="1" w:styleId="af1">
    <w:name w:val="Знак Знак Знак Знак"/>
    <w:basedOn w:val="a"/>
    <w:rsid w:val="00CA4616"/>
    <w:pPr>
      <w:widowControl/>
      <w:spacing w:after="160" w:line="240" w:lineRule="exact"/>
    </w:pPr>
    <w:rPr>
      <w:rFonts w:ascii="Times New Roman" w:eastAsia="Times New Roman" w:hAnsi="Times New Roman" w:cs="Times New Roman"/>
      <w:noProof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766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F766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BF766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BF7669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headertext">
    <w:name w:val="headertext"/>
    <w:basedOn w:val="a"/>
    <w:rsid w:val="00BF76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BF76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BF76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1D7B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4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12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9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00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62023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620236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7466-C343-4C79-A7D3-AED63427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Мадина Г. Батыжева</cp:lastModifiedBy>
  <cp:revision>56</cp:revision>
  <cp:lastPrinted>2019-09-11T14:42:00Z</cp:lastPrinted>
  <dcterms:created xsi:type="dcterms:W3CDTF">2019-09-11T14:32:00Z</dcterms:created>
  <dcterms:modified xsi:type="dcterms:W3CDTF">2019-09-18T08:30:00Z</dcterms:modified>
</cp:coreProperties>
</file>